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Методические рекомендации по обучению детей с ограниченными возможностями здоровья в общеобразовательной школе</w:t>
      </w:r>
      <w:r>
        <w:t xml:space="preserve">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ВВЕДЕНИЕ</w:t>
      </w:r>
      <w:r>
        <w:t xml:space="preserve"> </w:t>
      </w:r>
    </w:p>
    <w:p w:rsidR="00894ACC" w:rsidRDefault="00FC5CFF">
      <w: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 В настоящее время в России насчитывается более 2 млн. детей с ограниченными возможностями (8% всех детей), из них около 700 тыс. составляют дети-инвалиды. Кроме роста числа почти всех категорий детей с ограниченными возможностями здоровья, отмечается и тенденция качественного изменения структуры дефекта, комплексного характера нарушений у каждого отдельного ребенка. Образование детей с ограниченными возможностями здоровья и детей</w:t>
      </w:r>
      <w:r w:rsidR="00D21C21">
        <w:t xml:space="preserve"> </w:t>
      </w:r>
      <w:r>
        <w:t>инвалидов предусматривает создание для них специальной коррекционно</w:t>
      </w:r>
      <w:r w:rsidR="00D21C21">
        <w:t>-</w:t>
      </w:r>
      <w:r>
        <w:t xml:space="preserve">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 </w:t>
      </w:r>
    </w:p>
    <w:p w:rsidR="00894ACC" w:rsidRDefault="00FC5CFF">
      <w:r>
        <w:t>«Получение детьми с ограниченными возможностями здоровья и детьми</w:t>
      </w:r>
      <w:r w:rsidR="00D21C21">
        <w:t xml:space="preserve"> </w:t>
      </w:r>
      <w:r>
        <w:t xml:space="preserve">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894ACC" w:rsidRDefault="00FC5CFF">
      <w: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</w:t>
      </w:r>
      <w:hyperlink r:id="rId7" w:anchor="_ftn1">
        <w:r>
          <w:rPr>
            <w:color w:val="666666"/>
          </w:rPr>
          <w:t>[1]</w:t>
        </w:r>
      </w:hyperlink>
      <w:hyperlink r:id="rId8" w:anchor="_ftn1">
        <w:r>
          <w:t>.</w:t>
        </w:r>
      </w:hyperlink>
      <w:r>
        <w:t xml:space="preserve"> </w:t>
      </w:r>
    </w:p>
    <w:p w:rsidR="00894ACC" w:rsidRDefault="00FC5CFF">
      <w:r>
        <w:t xml:space="preserve"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 </w:t>
      </w:r>
    </w:p>
    <w:p w:rsidR="00894ACC" w:rsidRDefault="00FC5CFF">
      <w:r>
        <w:t xml:space="preserve">В настоящее время в области функционирует сеть специальных (коррекционных) образовательных учреждений, предназначенных для обучения различных категорий детей с ограниченными возможностями </w:t>
      </w:r>
      <w:r>
        <w:lastRenderedPageBreak/>
        <w:t xml:space="preserve">здоровья. Однако в Концепции модернизации российского образования отмечается, что "дети с ограниченными возможностями здоровья должны обеспечиваться медико-социальным сопровождением и специальными условиями </w:t>
      </w:r>
      <w:r>
        <w:tab/>
        <w:t xml:space="preserve">для </w:t>
      </w:r>
      <w:r>
        <w:tab/>
        <w:t xml:space="preserve">обучения </w:t>
      </w:r>
      <w:r>
        <w:tab/>
        <w:t xml:space="preserve">в </w:t>
      </w:r>
      <w:r>
        <w:tab/>
        <w:t xml:space="preserve">общеобразовательной </w:t>
      </w:r>
      <w:r>
        <w:tab/>
        <w:t xml:space="preserve">школе </w:t>
      </w:r>
      <w:r>
        <w:tab/>
        <w:t xml:space="preserve">по </w:t>
      </w:r>
      <w:r>
        <w:tab/>
        <w:t xml:space="preserve">месту жительства". </w:t>
      </w:r>
    </w:p>
    <w:p w:rsidR="00894ACC" w:rsidRDefault="00FC5CFF">
      <w:r>
        <w:t xml:space="preserve">Право ребенка с ограниченными возможностями здоровья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сверстниками. </w:t>
      </w:r>
    </w:p>
    <w:p w:rsidR="00894ACC" w:rsidRDefault="00FC5CFF">
      <w:r>
        <w:t xml:space="preserve">Однако, в нашем обществе существует целый ряд проблем, связанных с включением ребенка-инвалида в школьное пространство по месту жительства: наличие стереотипов и предрассудков в школьной среде по отношению к инвалидности; </w:t>
      </w:r>
    </w:p>
    <w:p w:rsidR="00894ACC" w:rsidRDefault="00FC5CFF">
      <w:proofErr w:type="gramStart"/>
      <w:r>
        <w:t>недостаток</w:t>
      </w:r>
      <w:proofErr w:type="gramEnd"/>
      <w:r>
        <w:t xml:space="preserve"> информации у школьников об инвалидности и о возможностях их сверстников-инвалидов; </w:t>
      </w:r>
    </w:p>
    <w:p w:rsidR="00894ACC" w:rsidRDefault="00FC5CFF">
      <w:proofErr w:type="gramStart"/>
      <w:r>
        <w:t>отсутствие</w:t>
      </w:r>
      <w:proofErr w:type="gramEnd"/>
      <w:r>
        <w:t xml:space="preserve"> доступной среды и технических средств реабилитации, облегчающих образовательный процесс для школьников с особыми образовательными потребностями; </w:t>
      </w:r>
    </w:p>
    <w:p w:rsidR="00894ACC" w:rsidRDefault="00FC5CFF">
      <w:proofErr w:type="gramStart"/>
      <w:r>
        <w:t>отсутствие</w:t>
      </w:r>
      <w:proofErr w:type="gramEnd"/>
      <w:r>
        <w:t xml:space="preserve"> знаний, соответствующей подготовки и методик для работы с ребенком, имеющим особые образовательные потребности, в условиях образовательного учреждения по месту жительства; </w:t>
      </w:r>
    </w:p>
    <w:p w:rsidR="00894ACC" w:rsidRDefault="00FC5CFF">
      <w:proofErr w:type="gramStart"/>
      <w:r>
        <w:t>неготовность</w:t>
      </w:r>
      <w:proofErr w:type="gramEnd"/>
      <w:r>
        <w:t xml:space="preserve"> широкой общественности признавать право ребенка с особыми образовательными потребностями на получение образования его в среде своих сверстников без инвалидности; </w:t>
      </w:r>
    </w:p>
    <w:p w:rsidR="00894ACC" w:rsidRDefault="00FC5CFF">
      <w:proofErr w:type="gramStart"/>
      <w:r>
        <w:t>полное</w:t>
      </w:r>
      <w:proofErr w:type="gramEnd"/>
      <w:r>
        <w:t xml:space="preserve"> отсутствие или формальный характер индивидуальной программы реабилитации ребенка, направленной на получение полноценного образования. </w:t>
      </w:r>
    </w:p>
    <w:p w:rsidR="00894ACC" w:rsidRDefault="00FC5CFF">
      <w:r>
        <w:t xml:space="preserve">Сегодня многие страны признают интегрированное обучение наиболее перспективной организационной формой обучения детей-инвалидов. И настоящие методические рекомендации призваны помочь педагогам организовать обучение детей с ограниченными возможностями здоровья в неспециализированных образовательных учреждениях. </w:t>
      </w:r>
    </w:p>
    <w:p w:rsidR="00894ACC" w:rsidRDefault="00FC5CFF">
      <w:pPr>
        <w:spacing w:after="44"/>
        <w:ind w:left="0" w:firstLine="0"/>
        <w:jc w:val="left"/>
      </w:pPr>
      <w:r>
        <w:t xml:space="preserve">  </w:t>
      </w:r>
    </w:p>
    <w:p w:rsidR="00894ACC" w:rsidRDefault="00FC5CFF">
      <w:pPr>
        <w:spacing w:after="106"/>
        <w:ind w:left="0" w:firstLine="0"/>
        <w:jc w:val="left"/>
      </w:pPr>
      <w:r>
        <w:t xml:space="preserve">  </w:t>
      </w:r>
    </w:p>
    <w:p w:rsidR="00894ACC" w:rsidRDefault="00FC5CFF">
      <w:pPr>
        <w:spacing w:after="105" w:line="236" w:lineRule="auto"/>
      </w:pPr>
      <w:r>
        <w:rPr>
          <w:b/>
        </w:rPr>
        <w:t>Нормативная правовая база</w:t>
      </w:r>
      <w:r>
        <w:t xml:space="preserve"> </w:t>
      </w:r>
    </w:p>
    <w:p w:rsidR="00894ACC" w:rsidRDefault="00FC5CFF">
      <w:pPr>
        <w:spacing w:after="99" w:line="241" w:lineRule="auto"/>
      </w:pPr>
      <w:r>
        <w:rPr>
          <w:b/>
          <w:i/>
        </w:rPr>
        <w:t>Федеральные нормативные правовые документы:</w:t>
      </w:r>
      <w:r>
        <w:t xml:space="preserve"> </w:t>
      </w:r>
    </w:p>
    <w:p w:rsidR="00894ACC" w:rsidRDefault="00FC5CFF">
      <w:pPr>
        <w:numPr>
          <w:ilvl w:val="0"/>
          <w:numId w:val="1"/>
        </w:numPr>
        <w:ind w:hanging="281"/>
      </w:pPr>
      <w:r>
        <w:t xml:space="preserve">Декларация о правах инвалидов (утв. Резолюцией тринадцатой сессии Генеральной Ассамблеи </w:t>
      </w:r>
      <w:proofErr w:type="gramStart"/>
      <w:r>
        <w:t>ООН  3447</w:t>
      </w:r>
      <w:proofErr w:type="gramEnd"/>
      <w:r>
        <w:t xml:space="preserve">(XXX) от 9 декабря 1975 г.). </w:t>
      </w:r>
    </w:p>
    <w:p w:rsidR="00894ACC" w:rsidRDefault="00FC5CFF">
      <w:pPr>
        <w:numPr>
          <w:ilvl w:val="0"/>
          <w:numId w:val="1"/>
        </w:numPr>
        <w:ind w:hanging="281"/>
      </w:pPr>
      <w:r>
        <w:t xml:space="preserve">Специальный доклад Уполномоченного по правам человека в РФ        от 10 мая 2006 г. "О соблюдении прав детей-инвалидов в Российской Федерации". </w:t>
      </w:r>
    </w:p>
    <w:p w:rsidR="00894ACC" w:rsidRDefault="00746413">
      <w:pPr>
        <w:numPr>
          <w:ilvl w:val="0"/>
          <w:numId w:val="1"/>
        </w:numPr>
        <w:ind w:hanging="281"/>
      </w:pPr>
      <w:hyperlink r:id="rId9">
        <w:r w:rsidR="00FC5CFF">
          <w:rPr>
            <w:color w:val="666666"/>
          </w:rPr>
          <w:t xml:space="preserve">Закон РФ </w:t>
        </w:r>
      </w:hyperlink>
      <w:hyperlink r:id="rId10">
        <w:r w:rsidR="00FC5CFF">
          <w:t>о</w:t>
        </w:r>
      </w:hyperlink>
      <w:r w:rsidR="00FC5CFF">
        <w:t xml:space="preserve">т 10 июля 1992 г. N 3266-1 "Об образовании" </w:t>
      </w:r>
    </w:p>
    <w:p w:rsidR="00894ACC" w:rsidRDefault="00FC5CFF">
      <w:pPr>
        <w:numPr>
          <w:ilvl w:val="0"/>
          <w:numId w:val="1"/>
        </w:numPr>
        <w:spacing w:after="0"/>
        <w:ind w:hanging="281"/>
      </w:pPr>
      <w:r>
        <w:t xml:space="preserve">Федеральный закон от 24 ноября 1995 г. №181"О социальной защите инвалидов в Российской Федерации". </w:t>
      </w:r>
    </w:p>
    <w:p w:rsidR="00894ACC" w:rsidRDefault="00FC5CFF">
      <w:pPr>
        <w:numPr>
          <w:ilvl w:val="0"/>
          <w:numId w:val="1"/>
        </w:numPr>
        <w:ind w:hanging="281"/>
      </w:pPr>
      <w:r>
        <w:t xml:space="preserve">Федеральный закон от 24 июля 1998 г. N 124 "Об основных гарантиях прав ребенка в Российской Федерации". </w:t>
      </w:r>
    </w:p>
    <w:p w:rsidR="00894ACC" w:rsidRDefault="00FC5CFF">
      <w:pPr>
        <w:numPr>
          <w:ilvl w:val="0"/>
          <w:numId w:val="1"/>
        </w:numPr>
        <w:ind w:hanging="281"/>
      </w:pPr>
      <w:r>
        <w:t xml:space="preserve">Постановление Совета Министров СССР от 8 декабря 1990 г. N 1238 "О мерах по улучшению работы специальных учебно-воспитательных учреждений для детей и подростков, имеющих недостатки в физическом или умственном развитии". </w:t>
      </w:r>
    </w:p>
    <w:p w:rsidR="00894ACC" w:rsidRDefault="00FC5CFF">
      <w:pPr>
        <w:numPr>
          <w:ilvl w:val="0"/>
          <w:numId w:val="1"/>
        </w:numPr>
        <w:ind w:hanging="281"/>
      </w:pPr>
      <w:r>
        <w:t xml:space="preserve">Постановление Правительства РФ от 12 марта 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 (с изменениями от 10 марта 2000 г., 23 декабря 2002 г., 1 февраля 2005 г., 18 августа 2008 г., 10 марта 2009 г.). </w:t>
      </w:r>
    </w:p>
    <w:p w:rsidR="00894ACC" w:rsidRDefault="00FC5CFF">
      <w:pPr>
        <w:numPr>
          <w:ilvl w:val="0"/>
          <w:numId w:val="1"/>
        </w:numPr>
        <w:ind w:hanging="281"/>
      </w:pPr>
      <w:r>
        <w:t>Постановление Правительства РФ от 31 июля 1998 г. N 867 "Об утверждении Типового положения об образовательном учреждении для детей, нуждающихся в психолого-педагогической и медико-социальной помощи" (с изменениями от 23 декабря 2002 г., 18 августа 2008 г., 10 марта 2009 г.). 9.  Приказ Минобразования РСФСР и Минздрава РСФСР от 18 июля 1991 г. N 251/125 "О мерах по улучшению работы специальных учебно-</w:t>
      </w:r>
    </w:p>
    <w:p w:rsidR="00894ACC" w:rsidRDefault="00FC5CFF">
      <w:proofErr w:type="gramStart"/>
      <w:r>
        <w:t>воспитательных</w:t>
      </w:r>
      <w:proofErr w:type="gramEnd"/>
      <w:r>
        <w:t xml:space="preserve"> учреждений для детей и подростков, имеющих недостатки в физическом или умственном развитии". </w:t>
      </w:r>
    </w:p>
    <w:p w:rsidR="00894ACC" w:rsidRDefault="00FC5CFF">
      <w:pPr>
        <w:numPr>
          <w:ilvl w:val="0"/>
          <w:numId w:val="2"/>
        </w:numPr>
        <w:ind w:hanging="441"/>
      </w:pPr>
      <w:r>
        <w:t>Приказ Министерства образования РФ от 10 апреля 2002г. № 29/2065–</w:t>
      </w:r>
      <w:proofErr w:type="gramStart"/>
      <w:r>
        <w:t>п  «</w:t>
      </w:r>
      <w:proofErr w:type="gramEnd"/>
      <w:r>
        <w:t xml:space="preserve">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</w:r>
    </w:p>
    <w:p w:rsidR="00894ACC" w:rsidRDefault="00FC5CFF">
      <w:pPr>
        <w:numPr>
          <w:ilvl w:val="0"/>
          <w:numId w:val="2"/>
        </w:numPr>
        <w:ind w:hanging="441"/>
      </w:pPr>
      <w:r>
        <w:t xml:space="preserve">Приказ Министерства образования и науки РФ от 28 ноября 2008 г. N 362 </w:t>
      </w:r>
      <w:proofErr w:type="gramStart"/>
      <w:r>
        <w:t>« Об</w:t>
      </w:r>
      <w:proofErr w:type="gramEnd"/>
      <w:r>
        <w:t xml:space="preserve">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«(зарегистрирован Минюстом России 13 января 2009 г., регистрационный N 13065). </w:t>
      </w:r>
    </w:p>
    <w:p w:rsidR="00894ACC" w:rsidRDefault="00FC5CFF">
      <w:pPr>
        <w:numPr>
          <w:ilvl w:val="0"/>
          <w:numId w:val="2"/>
        </w:numPr>
        <w:ind w:hanging="441"/>
      </w:pPr>
      <w:r>
        <w:t xml:space="preserve">Приказ Министерства образования и науки РФ от 24 февраля 2009 г. N 57 «Об утверждении Порядка проведения единого государственного экзамена» (зарегистрирован Минюстом России 26 марта 2009 г., регистрационный N 13600). </w:t>
      </w:r>
    </w:p>
    <w:p w:rsidR="00894ACC" w:rsidRDefault="00FC5CFF">
      <w:pPr>
        <w:numPr>
          <w:ilvl w:val="0"/>
          <w:numId w:val="2"/>
        </w:numPr>
        <w:ind w:hanging="441"/>
      </w:pPr>
      <w:r>
        <w:t xml:space="preserve">Приказ Министерства образования и науки РФ от 3 марта 2009 г. N 70 «Об утверждении Порядка проведения государственного выпускного </w:t>
      </w:r>
      <w:r>
        <w:lastRenderedPageBreak/>
        <w:t xml:space="preserve">экзамена» (зарегистрирован Минюстом России 7 апреля 2009 г., регистрационный N 13691). </w:t>
      </w:r>
    </w:p>
    <w:p w:rsidR="00894ACC" w:rsidRDefault="00FC5CFF">
      <w:pPr>
        <w:numPr>
          <w:ilvl w:val="0"/>
          <w:numId w:val="2"/>
        </w:numPr>
        <w:spacing w:after="0"/>
        <w:ind w:hanging="441"/>
      </w:pPr>
      <w:r>
        <w:t>Методические указания</w:t>
      </w:r>
      <w:r>
        <w:rPr>
          <w:b/>
        </w:rPr>
        <w:t xml:space="preserve"> </w:t>
      </w:r>
      <w:r>
        <w:t xml:space="preserve">по контролю за устройством и оборудованием дошкольных учреждений для детей с нарушениями физического и умствен ого развития (утв. Заместителем Главного государственного санитарного врача СССР 25 мая 1978 г. N 1850-78). </w:t>
      </w:r>
    </w:p>
    <w:p w:rsidR="00894ACC" w:rsidRDefault="00FC5CFF">
      <w:pPr>
        <w:numPr>
          <w:ilvl w:val="0"/>
          <w:numId w:val="2"/>
        </w:numPr>
        <w:ind w:hanging="441"/>
      </w:pPr>
      <w:r>
        <w:t xml:space="preserve">Письмо Министерства народного образования РСФСР от 14 ноября 1988 </w:t>
      </w:r>
    </w:p>
    <w:p w:rsidR="00894ACC" w:rsidRDefault="00FC5CFF">
      <w:r>
        <w:t xml:space="preserve">г. № 17-253-6 «Об индивидуальном обучении больных детей на дому». </w:t>
      </w:r>
    </w:p>
    <w:p w:rsidR="00894ACC" w:rsidRDefault="00FC5CFF">
      <w:pPr>
        <w:numPr>
          <w:ilvl w:val="0"/>
          <w:numId w:val="2"/>
        </w:numPr>
        <w:ind w:hanging="441"/>
      </w:pPr>
      <w:r>
        <w:t xml:space="preserve">Инструктивное письмо Министерства народного образования РСФСР от 30 июня 1989 г. № 17-154-6 «О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развития». </w:t>
      </w:r>
    </w:p>
    <w:p w:rsidR="00894ACC" w:rsidRDefault="00FC5CFF">
      <w:pPr>
        <w:numPr>
          <w:ilvl w:val="0"/>
          <w:numId w:val="2"/>
        </w:numPr>
        <w:ind w:hanging="441"/>
      </w:pPr>
      <w:r>
        <w:t xml:space="preserve">Инструктивное письмо Министерства здравоохранения РСФСР      от 23 января 1990 г. № 22-02-08 «О медико-профилактической работе в классах выравнивания для детей с задержкой психического развития». </w:t>
      </w:r>
    </w:p>
    <w:p w:rsidR="00894ACC" w:rsidRDefault="00FC5CFF">
      <w:pPr>
        <w:numPr>
          <w:ilvl w:val="0"/>
          <w:numId w:val="2"/>
        </w:numPr>
        <w:ind w:hanging="441"/>
      </w:pPr>
      <w:r>
        <w:t xml:space="preserve">Письмо Министерства общего и профессионального образования Российской Федерации от 28 мая 1997 г. № 15/508-6 «Рекомендации по организации трудового обучения в коррекционных образовательных учреждениях VIII вида». </w:t>
      </w:r>
    </w:p>
    <w:p w:rsidR="00894ACC" w:rsidRDefault="00FC5CFF">
      <w:pPr>
        <w:numPr>
          <w:ilvl w:val="0"/>
          <w:numId w:val="2"/>
        </w:numPr>
        <w:ind w:hanging="441"/>
      </w:pPr>
      <w:r>
        <w:t>Письмо Министерства образования РФ от 4 сентября 1997 г. N 48 "О специфике деятельности специальных (коррекционных) образовательных</w:t>
      </w:r>
      <w:r>
        <w:rPr>
          <w:b/>
        </w:rPr>
        <w:t xml:space="preserve"> </w:t>
      </w:r>
      <w:r>
        <w:t>учреждений I-VIII видов"</w:t>
      </w:r>
      <w:r>
        <w:rPr>
          <w:b/>
        </w:rPr>
        <w:t xml:space="preserve"> </w:t>
      </w:r>
      <w:r>
        <w:t xml:space="preserve">(с изменениями от 26 декабря </w:t>
      </w:r>
    </w:p>
    <w:p w:rsidR="00894ACC" w:rsidRDefault="00FC5CFF">
      <w:r>
        <w:t xml:space="preserve">2000 г.). </w:t>
      </w:r>
    </w:p>
    <w:p w:rsidR="00894ACC" w:rsidRDefault="00FC5CFF">
      <w:r>
        <w:t>20.Письмо Министерства образования РФ от 22 января 1998 г. N 20-58-</w:t>
      </w:r>
    </w:p>
    <w:p w:rsidR="00894ACC" w:rsidRDefault="00FC5CFF">
      <w:r>
        <w:t xml:space="preserve">07ин/20-4 "Об учителях-логопедах и педагогах-психологах учреждений образования". </w:t>
      </w:r>
    </w:p>
    <w:p w:rsidR="00894ACC" w:rsidRDefault="00FC5CFF">
      <w:pPr>
        <w:numPr>
          <w:ilvl w:val="0"/>
          <w:numId w:val="3"/>
        </w:numPr>
      </w:pPr>
      <w:r>
        <w:t>Письмо Министерства образования РФ от 29 июня 1999 г.   № 129/23-</w:t>
      </w:r>
      <w:proofErr w:type="gramStart"/>
      <w:r>
        <w:t>16  «</w:t>
      </w:r>
      <w:proofErr w:type="gramEnd"/>
      <w:r>
        <w:t xml:space="preserve">Об организации в дошкольных образовательных  учреждениях групп кратковременного пребывания  для детей с отклонениями в развитии». </w:t>
      </w:r>
    </w:p>
    <w:p w:rsidR="00894ACC" w:rsidRDefault="00FC5CFF">
      <w:pPr>
        <w:numPr>
          <w:ilvl w:val="0"/>
          <w:numId w:val="3"/>
        </w:numPr>
      </w:pPr>
      <w:r>
        <w:t>Письмо Министерства образования РФ от 27 марта 2000 г. № 27/901-6 «О психолого-медико-педагогическом консилиуме (</w:t>
      </w:r>
      <w:proofErr w:type="spellStart"/>
      <w:r>
        <w:t>ПМПк</w:t>
      </w:r>
      <w:proofErr w:type="spellEnd"/>
      <w:r>
        <w:t xml:space="preserve">) образовательного учреждения». </w:t>
      </w:r>
    </w:p>
    <w:p w:rsidR="00894ACC" w:rsidRDefault="00FC5CFF">
      <w:pPr>
        <w:numPr>
          <w:ilvl w:val="0"/>
          <w:numId w:val="3"/>
        </w:numPr>
      </w:pPr>
      <w:r>
        <w:t xml:space="preserve">Письмо Министерства образования РФ от 14 декабря 2000 г. № 2 «Об организации работы логопедического пункта общеобразовательного учреждения». </w:t>
      </w:r>
    </w:p>
    <w:p w:rsidR="00894ACC" w:rsidRDefault="00FC5CFF">
      <w:pPr>
        <w:numPr>
          <w:ilvl w:val="0"/>
          <w:numId w:val="3"/>
        </w:numPr>
      </w:pPr>
      <w:r>
        <w:t>Инструктивное письмо Министерства образования РФ от 21 февраля 2001 г.  N 1</w:t>
      </w:r>
      <w:r>
        <w:rPr>
          <w:b/>
        </w:rPr>
        <w:t xml:space="preserve"> </w:t>
      </w:r>
      <w:r>
        <w:t xml:space="preserve">"О классах охраны зрения в общеобразовательных и специальных (коррекционных) образовательных учреждениях". </w:t>
      </w:r>
    </w:p>
    <w:p w:rsidR="00894ACC" w:rsidRDefault="00FC5CFF">
      <w:pPr>
        <w:numPr>
          <w:ilvl w:val="0"/>
          <w:numId w:val="3"/>
        </w:numPr>
        <w:spacing w:after="99" w:line="233" w:lineRule="auto"/>
      </w:pPr>
      <w:r>
        <w:lastRenderedPageBreak/>
        <w:t xml:space="preserve">Письмо Министерства образования РФ от 22 января 2001 г. № 29/1262-6 «О </w:t>
      </w:r>
      <w:r>
        <w:tab/>
        <w:t xml:space="preserve">письменном </w:t>
      </w:r>
      <w:r>
        <w:tab/>
        <w:t xml:space="preserve">экзамене </w:t>
      </w:r>
      <w:r>
        <w:tab/>
        <w:t xml:space="preserve">по </w:t>
      </w:r>
      <w:r>
        <w:tab/>
        <w:t xml:space="preserve">русскому </w:t>
      </w:r>
      <w:r>
        <w:tab/>
        <w:t xml:space="preserve">языку </w:t>
      </w:r>
      <w:r>
        <w:tab/>
        <w:t xml:space="preserve">при </w:t>
      </w:r>
      <w:r>
        <w:tab/>
        <w:t xml:space="preserve">проведении государственной (итоговой) аттестации в специальных (коррекционных) образовательных учреждениях для глухих и слабослышащих». </w:t>
      </w:r>
    </w:p>
    <w:p w:rsidR="00894ACC" w:rsidRDefault="00FC5CFF">
      <w:pPr>
        <w:numPr>
          <w:ilvl w:val="0"/>
          <w:numId w:val="3"/>
        </w:numPr>
      </w:pPr>
      <w:r>
        <w:t xml:space="preserve">Письмо Министерства образования РФ от 14 марта 2001 г. № 29/1448-6 «Рекомендации о порядке проведения экзаменов по трудовому обучению выпускников специальных (коррекционных) образовательных учреждений VIII вида». </w:t>
      </w:r>
    </w:p>
    <w:p w:rsidR="00894ACC" w:rsidRDefault="00FC5CFF">
      <w:pPr>
        <w:numPr>
          <w:ilvl w:val="0"/>
          <w:numId w:val="3"/>
        </w:numPr>
      </w:pPr>
      <w:r>
        <w:t xml:space="preserve">Письмо Министерства образования РФ от 2 августа 2001 г. N 809/23-16 "Об организации в дошкольных образовательных учреждениях групп для слабослышащих детей со сложными (комплексными) нарушениями в развитии". </w:t>
      </w:r>
    </w:p>
    <w:p w:rsidR="00894ACC" w:rsidRDefault="00FC5CFF">
      <w:pPr>
        <w:numPr>
          <w:ilvl w:val="0"/>
          <w:numId w:val="3"/>
        </w:numPr>
      </w:pPr>
      <w:r>
        <w:t xml:space="preserve">Письмо Министерства образования РФ от 16 января 2002 г. N 03-515ин/23-03 "О направлении методического письма "Об интегрированном воспитании и обучении детей с отклонениями в развитии в дошкольных образовательных учреждениях". </w:t>
      </w:r>
    </w:p>
    <w:p w:rsidR="00894ACC" w:rsidRDefault="00FC5CFF">
      <w:pPr>
        <w:numPr>
          <w:ilvl w:val="0"/>
          <w:numId w:val="3"/>
        </w:numPr>
      </w:pPr>
      <w:r>
        <w:t xml:space="preserve">Письмо Министерства образования РФ от 6 февраля 2003 № 27/2588-6 «Об использовании новой формы свидетельства государственного образца об окончании специального (коррекционного) класса общеобразовательного учреждения». </w:t>
      </w:r>
    </w:p>
    <w:p w:rsidR="00894ACC" w:rsidRDefault="00FC5CFF">
      <w:pPr>
        <w:numPr>
          <w:ilvl w:val="0"/>
          <w:numId w:val="3"/>
        </w:numPr>
      </w:pPr>
      <w:r>
        <w:t xml:space="preserve">Письмо Министерства образования РФ от 20 июня 2002 г.  № 29/2194-6 «Рекомендации по организации логопедической работы в специальном (коррекционном) образовательном учреждении VIII вида». </w:t>
      </w:r>
    </w:p>
    <w:p w:rsidR="00894ACC" w:rsidRDefault="00FC5CFF">
      <w:pPr>
        <w:numPr>
          <w:ilvl w:val="0"/>
          <w:numId w:val="3"/>
        </w:numPr>
      </w:pPr>
      <w:r>
        <w:t xml:space="preserve">Письмо Управления специального образования Министерства образования РФ от 28 февраля 2003г. N 27/2643-6 "Методические рекомендации по организации деятельности образовательных учреждений надомного обучения". </w:t>
      </w:r>
    </w:p>
    <w:p w:rsidR="00894ACC" w:rsidRDefault="00FC5CFF">
      <w:pPr>
        <w:numPr>
          <w:ilvl w:val="0"/>
          <w:numId w:val="3"/>
        </w:numPr>
      </w:pPr>
      <w:r>
        <w:t>Письмо Министерства образования РФ от 3 апреля 2003 г. № 27/2722-</w:t>
      </w:r>
      <w:proofErr w:type="gramStart"/>
      <w:r>
        <w:t>6  «</w:t>
      </w:r>
      <w:proofErr w:type="gramEnd"/>
      <w:r>
        <w:t xml:space="preserve">Об организации работы с обучающимися, имеющими сложный дефект». </w:t>
      </w:r>
    </w:p>
    <w:p w:rsidR="00894ACC" w:rsidRDefault="00FC5CFF">
      <w:pPr>
        <w:numPr>
          <w:ilvl w:val="0"/>
          <w:numId w:val="3"/>
        </w:numPr>
      </w:pPr>
      <w:r>
        <w:t xml:space="preserve">Письмо Министерства образования РФ от 30 мая 2003 г. № 27/2887-6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развития». </w:t>
      </w:r>
    </w:p>
    <w:p w:rsidR="00894ACC" w:rsidRDefault="00FC5CFF">
      <w:pPr>
        <w:numPr>
          <w:ilvl w:val="0"/>
          <w:numId w:val="3"/>
        </w:numPr>
      </w:pPr>
      <w:r>
        <w:t>Письмо Министерства образования РФ от 4 июня 2003 г. N 27/2897-6 «Методические рекомендации</w:t>
      </w:r>
      <w:r>
        <w:rPr>
          <w:b/>
        </w:rPr>
        <w:t xml:space="preserve"> </w:t>
      </w:r>
      <w:r>
        <w:t xml:space="preserve">по организации работы с обучающимися, имеющими нарушения зрения, в общеобразовательном учреждении». 35. Письмо Министерства образования РФ от 14 июня 2003 г. №27/2932-6 «Методические рекомендации о деятельности X-XII классов в специальных </w:t>
      </w:r>
      <w:r>
        <w:lastRenderedPageBreak/>
        <w:t xml:space="preserve">(коррекционных) образовательных учреждениях VIII вида с углубленной трудовой подготовкой». </w:t>
      </w:r>
    </w:p>
    <w:p w:rsidR="00894ACC" w:rsidRDefault="00FC5CFF">
      <w:pPr>
        <w:numPr>
          <w:ilvl w:val="0"/>
          <w:numId w:val="4"/>
        </w:numPr>
        <w:ind w:hanging="424"/>
      </w:pPr>
      <w:r>
        <w:t xml:space="preserve">Письмо Министерства образования РФ от 27 июня 2003 г. N 28-51-513/16  </w:t>
      </w:r>
    </w:p>
    <w:p w:rsidR="00894ACC" w:rsidRDefault="00FC5CFF">
      <w:pPr>
        <w:spacing w:after="99" w:line="233" w:lineRule="auto"/>
        <w:jc w:val="left"/>
      </w:pPr>
      <w:r>
        <w:t xml:space="preserve">«Методические </w:t>
      </w:r>
      <w:r>
        <w:tab/>
        <w:t>рекомендации</w:t>
      </w:r>
      <w:r>
        <w:rPr>
          <w:b/>
        </w:rPr>
        <w:t xml:space="preserve"> </w:t>
      </w:r>
      <w:r>
        <w:t xml:space="preserve">по </w:t>
      </w:r>
      <w:r>
        <w:tab/>
        <w:t xml:space="preserve">психолого-педагогическому сопровождению обучающихся в учебно-воспитательном процессе в условиях модернизации образования». </w:t>
      </w:r>
    </w:p>
    <w:p w:rsidR="00894ACC" w:rsidRDefault="00FC5CFF">
      <w:pPr>
        <w:numPr>
          <w:ilvl w:val="0"/>
          <w:numId w:val="4"/>
        </w:numPr>
        <w:ind w:hanging="424"/>
      </w:pPr>
      <w:r>
        <w:t xml:space="preserve">Письмо Министерства образования РФ от 14 июля 2003 г. № 27/2967-6      </w:t>
      </w:r>
      <w:proofErr w:type="gramStart"/>
      <w:r>
        <w:t xml:space="preserve">   «</w:t>
      </w:r>
      <w:proofErr w:type="gramEnd"/>
      <w:r>
        <w:t xml:space="preserve">О психолого-медико-педагогической комиссии». </w:t>
      </w:r>
    </w:p>
    <w:p w:rsidR="00894ACC" w:rsidRDefault="00FC5CFF">
      <w:pPr>
        <w:numPr>
          <w:ilvl w:val="0"/>
          <w:numId w:val="4"/>
        </w:numPr>
        <w:ind w:hanging="424"/>
      </w:pPr>
      <w:r>
        <w:t xml:space="preserve">Письмо Министерства образования РФ от 25 февраля 2004 г. N 26/112-6 "О едином государственном экзамене в специальных </w:t>
      </w:r>
    </w:p>
    <w:p w:rsidR="00894ACC" w:rsidRDefault="00FC5CFF">
      <w:r>
        <w:t>(</w:t>
      </w:r>
      <w:proofErr w:type="gramStart"/>
      <w:r>
        <w:t>коррекционных</w:t>
      </w:r>
      <w:proofErr w:type="gramEnd"/>
      <w:r>
        <w:t>)</w:t>
      </w:r>
      <w:r>
        <w:rPr>
          <w:b/>
        </w:rPr>
        <w:t xml:space="preserve"> </w:t>
      </w:r>
      <w:r>
        <w:t xml:space="preserve">образовательных учреждениях I-IV видов". </w:t>
      </w:r>
    </w:p>
    <w:p w:rsidR="00894ACC" w:rsidRDefault="00FC5CFF">
      <w:pPr>
        <w:numPr>
          <w:ilvl w:val="0"/>
          <w:numId w:val="4"/>
        </w:numPr>
        <w:spacing w:after="0"/>
        <w:ind w:hanging="424"/>
      </w:pPr>
      <w:r>
        <w:t>Письмо Министерства образования и науки РФ от 7 июля 2006 г. N 06971</w:t>
      </w:r>
      <w:r>
        <w:rPr>
          <w:b/>
        </w:rPr>
        <w:t xml:space="preserve"> </w:t>
      </w:r>
      <w:r>
        <w:t xml:space="preserve">"Об образовательных учреждениях для детей, нуждающихся в психолого-педагогической и медико-социальной помощи". </w:t>
      </w:r>
    </w:p>
    <w:p w:rsidR="00894ACC" w:rsidRDefault="00FC5CFF">
      <w:pPr>
        <w:numPr>
          <w:ilvl w:val="0"/>
          <w:numId w:val="4"/>
        </w:numPr>
        <w:ind w:hanging="424"/>
      </w:pPr>
      <w:r>
        <w:t xml:space="preserve">Письмо Министерства образования и науки РФ и Министерства здравоохранения и социального развития РФ от 4 апреля 2007 г. NN ВФ577/06, 2608-ВС "О реализации конституционного права детей-инвалидов, проживающих в детских домах-интернатах для умственно отсталых детей, на образование". </w:t>
      </w:r>
    </w:p>
    <w:p w:rsidR="00894ACC" w:rsidRDefault="00FC5CFF">
      <w:pPr>
        <w:numPr>
          <w:ilvl w:val="0"/>
          <w:numId w:val="4"/>
        </w:numPr>
        <w:ind w:hanging="424"/>
      </w:pPr>
      <w:r>
        <w:t xml:space="preserve">Письмо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детьми-инвалидами». </w:t>
      </w:r>
    </w:p>
    <w:p w:rsidR="00894ACC" w:rsidRDefault="00FC5CFF">
      <w:pPr>
        <w:numPr>
          <w:ilvl w:val="0"/>
          <w:numId w:val="4"/>
        </w:numPr>
        <w:ind w:hanging="424"/>
      </w:pPr>
      <w:r>
        <w:t xml:space="preserve">Методическое письмо Федеральной службы по надзору в сфере образования и науки от 29 марта 2010 г. №01-51/10-01 «О проведении государственного выпускного экзамена по русскому языку и математике в 2009-2010 учебном году». </w:t>
      </w:r>
    </w:p>
    <w:p w:rsidR="00894ACC" w:rsidRDefault="00FC5CFF">
      <w:pPr>
        <w:numPr>
          <w:ilvl w:val="0"/>
          <w:numId w:val="4"/>
        </w:numPr>
        <w:ind w:hanging="424"/>
      </w:pPr>
      <w:r>
        <w:t xml:space="preserve">Письмо Министерства образования и науки РФ от 28 мая 2010 № 06-892 «О проведении государственной (итоговой) аттестации и приема в образовательные учреждения высшего профессионального образования граждан с ограниченными возможностями здоровья». </w:t>
      </w:r>
    </w:p>
    <w:p w:rsidR="00894ACC" w:rsidRDefault="00FC5CFF">
      <w:pPr>
        <w:spacing w:after="111"/>
        <w:ind w:left="0" w:firstLine="0"/>
        <w:jc w:val="left"/>
      </w:pPr>
      <w:r>
        <w:t xml:space="preserve">  </w:t>
      </w:r>
    </w:p>
    <w:p w:rsidR="00894ACC" w:rsidRDefault="00FC5CFF">
      <w:pPr>
        <w:pStyle w:val="1"/>
      </w:pPr>
      <w:r>
        <w:t>Нормативные правовые акты области:</w:t>
      </w:r>
      <w:r>
        <w:rPr>
          <w:b w:val="0"/>
          <w:i w:val="0"/>
        </w:rPr>
        <w:t xml:space="preserve"> </w:t>
      </w:r>
    </w:p>
    <w:p w:rsidR="00894ACC" w:rsidRDefault="00FC5CFF">
      <w:pPr>
        <w:numPr>
          <w:ilvl w:val="0"/>
          <w:numId w:val="5"/>
        </w:numPr>
      </w:pPr>
      <w:r>
        <w:t xml:space="preserve">Закон </w:t>
      </w:r>
      <w:bookmarkStart w:id="0" w:name="_GoBack"/>
      <w:bookmarkEnd w:id="0"/>
      <w:r w:rsidR="006F1C99">
        <w:t>Брянской</w:t>
      </w:r>
      <w:r>
        <w:t xml:space="preserve"> области «Об образовании в </w:t>
      </w:r>
      <w:r w:rsidR="006F1C99">
        <w:t>Брянской</w:t>
      </w:r>
      <w:r>
        <w:t xml:space="preserve"> области» (постановление </w:t>
      </w:r>
      <w:r w:rsidR="006F1C99">
        <w:t>Брянской</w:t>
      </w:r>
      <w:r>
        <w:t xml:space="preserve"> областной Думы от 29.12.99. № 96-3). </w:t>
      </w:r>
    </w:p>
    <w:p w:rsidR="00894ACC" w:rsidRDefault="00FC5CFF">
      <w:pPr>
        <w:numPr>
          <w:ilvl w:val="0"/>
          <w:numId w:val="5"/>
        </w:numPr>
      </w:pPr>
      <w:r>
        <w:t xml:space="preserve">Постановление Администрации </w:t>
      </w:r>
      <w:r w:rsidR="006F1C99">
        <w:t>Брянской</w:t>
      </w:r>
      <w:r>
        <w:t xml:space="preserve"> области от 15 августа 2005 г. N 716 "Об утверждении Порядка воспитания и обучения детей-инвалидов на дому". </w:t>
      </w:r>
    </w:p>
    <w:p w:rsidR="00894ACC" w:rsidRDefault="00FC5CFF">
      <w:pPr>
        <w:numPr>
          <w:ilvl w:val="0"/>
          <w:numId w:val="5"/>
        </w:numPr>
      </w:pPr>
      <w:r>
        <w:lastRenderedPageBreak/>
        <w:t xml:space="preserve">Приказ управления образования и науки </w:t>
      </w:r>
      <w:r w:rsidR="006F1C99">
        <w:t>Брянской</w:t>
      </w:r>
      <w:r>
        <w:t xml:space="preserve"> </w:t>
      </w:r>
      <w:proofErr w:type="gramStart"/>
      <w:r>
        <w:t>области  от</w:t>
      </w:r>
      <w:proofErr w:type="gramEnd"/>
      <w:r>
        <w:t xml:space="preserve"> 15.09.2006 г. №1414 «Об утверждении нормативной  правовой документации службы практической психологии образования  области». </w:t>
      </w:r>
    </w:p>
    <w:p w:rsidR="00894ACC" w:rsidRDefault="00746413">
      <w:pPr>
        <w:numPr>
          <w:ilvl w:val="0"/>
          <w:numId w:val="5"/>
        </w:numPr>
      </w:pPr>
      <w:hyperlink r:id="rId11">
        <w:r w:rsidR="00FC5CFF">
          <w:rPr>
            <w:color w:val="666666"/>
          </w:rPr>
          <w:t xml:space="preserve">Приказ </w:t>
        </w:r>
      </w:hyperlink>
      <w:hyperlink r:id="rId12">
        <w:r w:rsidR="00FC5CFF">
          <w:t>у</w:t>
        </w:r>
      </w:hyperlink>
      <w:r w:rsidR="00FC5CFF">
        <w:t xml:space="preserve">правления образования и науки </w:t>
      </w:r>
      <w:r w:rsidR="006F1C99">
        <w:t>Брянской</w:t>
      </w:r>
      <w:r w:rsidR="00FC5CFF">
        <w:t xml:space="preserve"> области от 04.05.2009 г. N 1167 "Об утверждении Положения об интегрированном обучении детей с ограниченными возможностями здоровья в общеобразовательных учреждениях, расположенных на территории </w:t>
      </w:r>
      <w:r w:rsidR="006F1C99">
        <w:t>Брянской</w:t>
      </w:r>
      <w:r w:rsidR="00FC5CFF">
        <w:t xml:space="preserve"> области". </w:t>
      </w:r>
    </w:p>
    <w:p w:rsidR="00894ACC" w:rsidRDefault="00FC5CFF">
      <w:pPr>
        <w:spacing w:after="108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Терминологический словарь</w:t>
      </w:r>
      <w:r>
        <w:t xml:space="preserve"> </w:t>
      </w:r>
    </w:p>
    <w:p w:rsidR="00894ACC" w:rsidRDefault="00FC5CFF">
      <w:r>
        <w:rPr>
          <w:b/>
        </w:rPr>
        <w:t xml:space="preserve">Адаптация </w:t>
      </w:r>
      <w:r>
        <w:t xml:space="preserve">— приспособление человека к условиям существования; бывает биологическая, психологическая, социальная. </w:t>
      </w:r>
    </w:p>
    <w:p w:rsidR="00894ACC" w:rsidRDefault="00FC5CFF">
      <w:r>
        <w:rPr>
          <w:b/>
        </w:rPr>
        <w:t xml:space="preserve">Анамнез </w:t>
      </w:r>
      <w:r>
        <w:t xml:space="preserve">— совокупность сведений о развитии ребенка на всех этапах, включая беременность матери, роды и течение заболеваний. Сбор А. является важной частью комплексного обследования ребенка. </w:t>
      </w:r>
    </w:p>
    <w:p w:rsidR="00894ACC" w:rsidRDefault="00FC5CFF">
      <w:r>
        <w:rPr>
          <w:b/>
        </w:rPr>
        <w:t>Ведущий вид деятельности</w:t>
      </w:r>
      <w:r>
        <w:t xml:space="preserve"> – деятельность, в наибольшей степени способствующая психическому развитию ребенка в данный период его жизни и ведущая развитие за собой. </w:t>
      </w:r>
    </w:p>
    <w:p w:rsidR="00894ACC" w:rsidRDefault="00FC5CFF">
      <w:pPr>
        <w:spacing w:after="0"/>
      </w:pPr>
      <w:r>
        <w:rPr>
          <w:b/>
        </w:rPr>
        <w:t xml:space="preserve">Ведущий тип общения </w:t>
      </w:r>
      <w:r>
        <w:t xml:space="preserve">– преобладающий в данный возрастной период тип общения с окружающими людьми, благодаря которому у человека формируются его основные личностные качества. </w:t>
      </w:r>
    </w:p>
    <w:p w:rsidR="00894ACC" w:rsidRDefault="00FC5CFF">
      <w:r>
        <w:rPr>
          <w:b/>
        </w:rPr>
        <w:t>Вербальное научение</w:t>
      </w:r>
      <w:r>
        <w:t xml:space="preserve"> – научение, осуществляемое через словесные воздействия: инструкции, разъяснения и словесно представленные образцы поведения и т.п., без обращения к конкретным предметным действиям. </w:t>
      </w:r>
    </w:p>
    <w:p w:rsidR="00894ACC" w:rsidRDefault="00FC5CFF">
      <w:r>
        <w:rPr>
          <w:b/>
        </w:rPr>
        <w:t>Временная интеграция</w:t>
      </w:r>
      <w:r>
        <w:t xml:space="preserve"> – объединение воспитанников специальной группы (класса) вне зависимости от уровня психофизического и речевого развития со здоровыми сверстниками не реже двух раз в месяц для проведения мероприятий воспитательного характера. </w:t>
      </w:r>
    </w:p>
    <w:p w:rsidR="00894ACC" w:rsidRDefault="00FC5CFF">
      <w:r>
        <w:rPr>
          <w:b/>
        </w:rPr>
        <w:t>Викарное научение</w:t>
      </w:r>
      <w:r>
        <w:t xml:space="preserve"> – научение, осуществляемое через прямое наблюдение за сенсорно представленными образцами и подражание им. </w:t>
      </w:r>
    </w:p>
    <w:p w:rsidR="00894ACC" w:rsidRDefault="00FC5CFF">
      <w:r>
        <w:rPr>
          <w:b/>
        </w:rPr>
        <w:t>Внутренняя речь</w:t>
      </w:r>
      <w:r>
        <w:t xml:space="preserve"> – особая, неосознаваемая, автоматически действующая форма речи, которой человек пользуется, размышляя над решением разных словесно-логических задач. Внутренняя речь является производной от внешней речи и представляет собой мысль, не выраженную в произнесенном или написанном слове. </w:t>
      </w:r>
    </w:p>
    <w:p w:rsidR="00894ACC" w:rsidRDefault="00FC5CFF">
      <w:r>
        <w:rPr>
          <w:b/>
        </w:rPr>
        <w:t>Возраст психологический</w:t>
      </w:r>
      <w:r>
        <w:t xml:space="preserve"> – возраст физический, которому соответствует человек по уровню своего психологического развития. </w:t>
      </w:r>
    </w:p>
    <w:p w:rsidR="00894ACC" w:rsidRDefault="00FC5CFF">
      <w:r>
        <w:rPr>
          <w:b/>
        </w:rPr>
        <w:t>Детство</w:t>
      </w:r>
      <w:r>
        <w:t xml:space="preserve"> – период жизни человека, в течение которого в его психике и поведении доминируют так называемые детские черты, отличающие ребенка </w:t>
      </w:r>
      <w:r>
        <w:lastRenderedPageBreak/>
        <w:t xml:space="preserve">от взрослого человека. Детство охватывает период жизни от рождения до примерно младшего юношеского возраста. </w:t>
      </w:r>
    </w:p>
    <w:p w:rsidR="00894ACC" w:rsidRDefault="00FC5CFF">
      <w:r>
        <w:rPr>
          <w:b/>
        </w:rPr>
        <w:t>Дети с ограниченными возможностями здоровья</w:t>
      </w:r>
      <w:r>
        <w:t xml:space="preserve"> – группа детей с сенсорными, интеллектуальными, эмоционально-волевыми, физическими и другими отклонениями в психофизическом развитии. Эволюция понятия: «аномальные», «с отклонениями в развитии», «с особыми образовательными потребностями», «с ограниченными возможностями здоровья». </w:t>
      </w:r>
    </w:p>
    <w:p w:rsidR="00894ACC" w:rsidRDefault="00FC5CFF">
      <w:r>
        <w:rPr>
          <w:b/>
        </w:rPr>
        <w:t>Дети с особыми образовательными потребностями</w:t>
      </w:r>
      <w:r>
        <w:t xml:space="preserve"> – не является правоустанавливающим понятием, </w:t>
      </w:r>
      <w:proofErr w:type="gramStart"/>
      <w:r>
        <w:t>используется  применительно</w:t>
      </w:r>
      <w:proofErr w:type="gramEnd"/>
      <w:r>
        <w:t xml:space="preserve"> к обучающимся с несоответствием своих возможностей «общепринятым социальным ожиданиям, школьно-образовательным нормативам успешности, установленным в обществе нормам поведения и общения». </w:t>
      </w:r>
    </w:p>
    <w:p w:rsidR="00894ACC" w:rsidRDefault="00FC5CFF">
      <w:r>
        <w:rPr>
          <w:b/>
        </w:rPr>
        <w:t xml:space="preserve">Депривация </w:t>
      </w:r>
      <w:r>
        <w:t xml:space="preserve">— психическое состояние, возникающее в результате длительного ограничения возможностей ребенка в удовлетворении его насущных биологических и социальных потребностей. Д. бывает зрительная, слуховая, речевая, эмоциональная и др. </w:t>
      </w:r>
    </w:p>
    <w:p w:rsidR="00894ACC" w:rsidRDefault="00FC5CFF">
      <w:r>
        <w:rPr>
          <w:b/>
        </w:rPr>
        <w:t>Дефектология</w:t>
      </w:r>
      <w:r>
        <w:t xml:space="preserve"> – область научных исследований, пограничная между медициной и психологией. Содержит в себе знания, касающиеся происхождения и лечения различных дефектов, порождающих у ребенка отклонения от нормы психического характера. </w:t>
      </w:r>
    </w:p>
    <w:p w:rsidR="00894ACC" w:rsidRDefault="00FC5CFF">
      <w:r>
        <w:rPr>
          <w:b/>
        </w:rPr>
        <w:t>Движущие силы развития</w:t>
      </w:r>
      <w:r>
        <w:t xml:space="preserve"> – цели, которые взрослые ставят перед собой в обучении и воспитании детей, а также собственные детские потребности в самосовершенствовании. </w:t>
      </w:r>
    </w:p>
    <w:p w:rsidR="00894ACC" w:rsidRDefault="00FC5CFF">
      <w:pPr>
        <w:spacing w:after="0"/>
      </w:pPr>
      <w:r>
        <w:rPr>
          <w:b/>
        </w:rPr>
        <w:t xml:space="preserve">Задержка психического развития </w:t>
      </w:r>
      <w:r>
        <w:t xml:space="preserve">— временное отставание развития психики или её отдельных функций. </w:t>
      </w:r>
    </w:p>
    <w:p w:rsidR="00894ACC" w:rsidRDefault="00FC5CFF">
      <w:r>
        <w:rPr>
          <w:b/>
        </w:rPr>
        <w:t xml:space="preserve">Зона актуального развития </w:t>
      </w:r>
      <w:r>
        <w:t xml:space="preserve">— актуальный уровень знаний, умений и навыков ребенка, проявляющийся на данном этапе его развития и обнаруживающийся в ситуации конкретного диагностического обследования. </w:t>
      </w:r>
    </w:p>
    <w:p w:rsidR="00894ACC" w:rsidRDefault="00FC5CFF">
      <w:r>
        <w:rPr>
          <w:b/>
        </w:rPr>
        <w:t xml:space="preserve">Зона ближайшего развития </w:t>
      </w:r>
      <w:r>
        <w:t xml:space="preserve">— уровень знаний, умений и навыков, который ребенок может достичь самостоятельно или с помощью взрослого, потенциальные возможности развития ребенка. </w:t>
      </w:r>
    </w:p>
    <w:p w:rsidR="00894ACC" w:rsidRDefault="00FC5CFF">
      <w:r>
        <w:rPr>
          <w:b/>
        </w:rPr>
        <w:t>Импринтинг</w:t>
      </w:r>
      <w:r>
        <w:t xml:space="preserve"> – приобретение или начало функционирования какой-либо формы поведения без специального научения с момента рождения сразу же в практически готовом виде в результате ее прямого включения под влиянием какого-либо стимула, закодированного в генетической программе созревания и функционирования данной формы поведения. </w:t>
      </w:r>
    </w:p>
    <w:p w:rsidR="00894ACC" w:rsidRDefault="00FC5CFF">
      <w:r>
        <w:rPr>
          <w:b/>
        </w:rPr>
        <w:t>Инклюзия</w:t>
      </w:r>
      <w:r>
        <w:t xml:space="preserve"> – это вовлечение в процесс каждого ученика с </w:t>
      </w:r>
      <w:proofErr w:type="gramStart"/>
      <w:r>
        <w:t>помощью  образовательной</w:t>
      </w:r>
      <w:proofErr w:type="gramEnd"/>
      <w:r>
        <w:t xml:space="preserve"> программы, которая соответствует его способностям, удовлетворение  индивидуальных образовательных  потребностей, обеспечение специальных условий. </w:t>
      </w:r>
    </w:p>
    <w:p w:rsidR="00894ACC" w:rsidRDefault="00FC5CFF">
      <w:r>
        <w:rPr>
          <w:b/>
        </w:rPr>
        <w:lastRenderedPageBreak/>
        <w:t>Инстинкт</w:t>
      </w:r>
      <w:r>
        <w:t xml:space="preserve"> – врожденный вид поведения, передающийся по наследству или возникающий в результате естественного созревания организма. Инстинктивное поведение осуществляется по определенной, достаточно жесткой программе и мало изменяющейся под влиянием приобретаемого жизненного опыта. </w:t>
      </w:r>
    </w:p>
    <w:p w:rsidR="00894ACC" w:rsidRDefault="00FC5CFF">
      <w:r>
        <w:rPr>
          <w:b/>
        </w:rPr>
        <w:t>Интеллект</w:t>
      </w:r>
      <w:r>
        <w:t xml:space="preserve"> – совокупность врожденных или приобретенных при жизни общих умственных способностей, от которых зависит успешность освоения человеком различных видов деятельности. </w:t>
      </w:r>
    </w:p>
    <w:p w:rsidR="00894ACC" w:rsidRDefault="00FC5CFF">
      <w:r>
        <w:rPr>
          <w:b/>
        </w:rPr>
        <w:t>Интеграция</w:t>
      </w:r>
      <w:r>
        <w:t xml:space="preserve"> – восстановление, восполнение, объединение в целое </w:t>
      </w:r>
      <w:proofErr w:type="spellStart"/>
      <w:r>
        <w:t>какихлибо</w:t>
      </w:r>
      <w:proofErr w:type="spellEnd"/>
      <w:r>
        <w:t xml:space="preserve"> частей. </w:t>
      </w:r>
    </w:p>
    <w:p w:rsidR="00894ACC" w:rsidRDefault="00FC5CFF">
      <w:r>
        <w:rPr>
          <w:b/>
        </w:rPr>
        <w:t>Интегрированное обучение –</w:t>
      </w:r>
      <w:r>
        <w:t xml:space="preserve"> это совместное обучение лиц, имеющих физические и (или) психические недостатки, и лиц, не имеющих таких недостатков, с использованием специальных средств и методов и при участии педагогов – специалистов. </w:t>
      </w:r>
    </w:p>
    <w:p w:rsidR="00894ACC" w:rsidRDefault="00FC5CFF">
      <w:r>
        <w:rPr>
          <w:b/>
        </w:rPr>
        <w:t>Интегрируемый ребенок</w:t>
      </w:r>
      <w:r>
        <w:t xml:space="preserve"> – ребенок, имеющий ограниченные возможности здоровья и способный посещать уроки в общеобразовательной школе, получая дополнительную специальную коррекционную помощь. </w:t>
      </w:r>
    </w:p>
    <w:p w:rsidR="00894ACC" w:rsidRDefault="00FC5CFF">
      <w:proofErr w:type="spellStart"/>
      <w:r>
        <w:rPr>
          <w:b/>
        </w:rPr>
        <w:t>Интериоризация</w:t>
      </w:r>
      <w:proofErr w:type="spellEnd"/>
      <w:r>
        <w:rPr>
          <w:b/>
        </w:rPr>
        <w:t xml:space="preserve"> </w:t>
      </w:r>
      <w:r>
        <w:t xml:space="preserve">– постепенное превращение какого-либо процесса или явления из внешнего для организма во внутреннее, например, из практически осуществляемого индивидуального или коллективного действия во внутренне психологическое свойство или способность человека. </w:t>
      </w:r>
    </w:p>
    <w:p w:rsidR="00894ACC" w:rsidRDefault="00FC5CFF">
      <w:r>
        <w:rPr>
          <w:b/>
        </w:rPr>
        <w:t xml:space="preserve">Интеграция </w:t>
      </w:r>
      <w:proofErr w:type="spellStart"/>
      <w:r>
        <w:rPr>
          <w:b/>
        </w:rPr>
        <w:t>интернальная</w:t>
      </w:r>
      <w:proofErr w:type="spellEnd"/>
      <w:r>
        <w:rPr>
          <w:b/>
        </w:rPr>
        <w:t xml:space="preserve"> </w:t>
      </w:r>
      <w:r>
        <w:t xml:space="preserve">– интеграция внутри системы специального образования (дети со сложными, сочетанными дефектами в развитии). </w:t>
      </w:r>
    </w:p>
    <w:p w:rsidR="00894ACC" w:rsidRDefault="00FC5CFF">
      <w:pPr>
        <w:spacing w:after="0"/>
      </w:pPr>
      <w:r>
        <w:rPr>
          <w:b/>
        </w:rPr>
        <w:t xml:space="preserve">Интеграция </w:t>
      </w:r>
      <w:proofErr w:type="spellStart"/>
      <w:r>
        <w:rPr>
          <w:b/>
        </w:rPr>
        <w:t>экстернальная</w:t>
      </w:r>
      <w:proofErr w:type="spellEnd"/>
      <w:r>
        <w:rPr>
          <w:b/>
        </w:rPr>
        <w:t xml:space="preserve"> </w:t>
      </w:r>
      <w:r>
        <w:t xml:space="preserve">– взаимодействие специального и массового образования (интеграция в общеобразовательные учреждения детей с ограниченными возможностями здоровья), это влечет за собой улучшение обучения детей со специальными нуждами в массовых школах. </w:t>
      </w:r>
    </w:p>
    <w:p w:rsidR="00894ACC" w:rsidRDefault="00FC5CFF">
      <w:r>
        <w:rPr>
          <w:b/>
        </w:rPr>
        <w:t xml:space="preserve">Коррекционное обучение </w:t>
      </w:r>
      <w:r>
        <w:t xml:space="preserve">— особый вид обучения, цель которого полное или частичное преодоление имеющихся у детей нарушений в развитии и обеспечение их потребности в личном росте и социализации. </w:t>
      </w:r>
    </w:p>
    <w:p w:rsidR="00894ACC" w:rsidRDefault="00FC5CFF">
      <w:r>
        <w:rPr>
          <w:b/>
        </w:rPr>
        <w:t xml:space="preserve">Коррекционно-воспитательная работа </w:t>
      </w:r>
      <w:r>
        <w:t xml:space="preserve">— система психолого-педагогических мероприятий, направленных на преодоление или ослабление нарушений психического или физического развития детей и на их адаптацию в обществе. </w:t>
      </w:r>
    </w:p>
    <w:p w:rsidR="00894ACC" w:rsidRDefault="00FC5CFF">
      <w:pPr>
        <w:spacing w:after="99" w:line="233" w:lineRule="auto"/>
        <w:jc w:val="left"/>
      </w:pPr>
      <w:r>
        <w:rPr>
          <w:b/>
        </w:rPr>
        <w:t>Комбинированная интеграция</w:t>
      </w:r>
      <w:r>
        <w:t xml:space="preserve"> – обучение или воспитание детей с ограниченными </w:t>
      </w:r>
      <w:r>
        <w:tab/>
        <w:t xml:space="preserve">возможностями </w:t>
      </w:r>
      <w:r>
        <w:tab/>
        <w:t xml:space="preserve">здоровья </w:t>
      </w:r>
      <w:proofErr w:type="gramStart"/>
      <w:r>
        <w:tab/>
        <w:t>(</w:t>
      </w:r>
      <w:proofErr w:type="gramEnd"/>
      <w:r>
        <w:t xml:space="preserve">имеющих </w:t>
      </w:r>
      <w:r>
        <w:tab/>
        <w:t xml:space="preserve">уровень психофизического и речевого развития, близкий к возрастной норме) по 1–2 человека в массовых группах (классах). При этом дети получают постоянную коррекционную помощь у специалистов (сурдопедагога, тифлопедагога, дефектолога, логопеда). </w:t>
      </w:r>
    </w:p>
    <w:p w:rsidR="00894ACC" w:rsidRDefault="00FC5CFF">
      <w:r>
        <w:rPr>
          <w:b/>
        </w:rPr>
        <w:lastRenderedPageBreak/>
        <w:t xml:space="preserve">Компенсация </w:t>
      </w:r>
      <w:r>
        <w:t xml:space="preserve">– повышенное, компенсаторное развитие физических, психических и личностных компонентов, возмещающее некоторый недостаток. </w:t>
      </w:r>
    </w:p>
    <w:p w:rsidR="00894ACC" w:rsidRDefault="00FC5CFF">
      <w:r>
        <w:rPr>
          <w:b/>
        </w:rPr>
        <w:t xml:space="preserve">Компенсация дефекта – </w:t>
      </w:r>
      <w:r>
        <w:t xml:space="preserve">развитие замещающих навыков, позволяющих выполнять социально значимые функции, раннее недоступные индивиду вследствие дефекта. </w:t>
      </w:r>
    </w:p>
    <w:p w:rsidR="00894ACC" w:rsidRDefault="00FC5CFF">
      <w:pPr>
        <w:spacing w:after="99" w:line="233" w:lineRule="auto"/>
        <w:jc w:val="left"/>
      </w:pPr>
      <w:r>
        <w:rPr>
          <w:b/>
        </w:rPr>
        <w:t>Кризис возрастного развития</w:t>
      </w:r>
      <w:r>
        <w:t xml:space="preserve"> – задержка в психическом развитии человека, сопровождаемая </w:t>
      </w:r>
      <w:r>
        <w:tab/>
        <w:t xml:space="preserve">депрессивными </w:t>
      </w:r>
      <w:r>
        <w:tab/>
        <w:t xml:space="preserve">состояниями, </w:t>
      </w:r>
      <w:r>
        <w:tab/>
        <w:t xml:space="preserve">выраженной неудовлетворенностью собой, а также трудноразрешимыми проблемами внутреннего (личностного) и внешнего (межличностного) характера. Кризис возрастного развития обычно возникает при переходе из одного физического или психологического возраста в другой. </w:t>
      </w:r>
    </w:p>
    <w:p w:rsidR="00894ACC" w:rsidRDefault="00FC5CFF">
      <w:r>
        <w:rPr>
          <w:b/>
        </w:rPr>
        <w:t>Наглядно-образное мышление</w:t>
      </w:r>
      <w:r>
        <w:t xml:space="preserve"> - совокупность способов и процесс образного решения задач в плане зрительного представления ситуации и оперирования образами составляющих ее предметов без выполнения реальных практических действий с ними. </w:t>
      </w:r>
    </w:p>
    <w:p w:rsidR="00894ACC" w:rsidRDefault="00FC5CFF">
      <w:r>
        <w:rPr>
          <w:b/>
        </w:rPr>
        <w:t>Научение</w:t>
      </w:r>
      <w:r>
        <w:t xml:space="preserve"> – процесс и результат приобретения человеком знаний, умений и навыков. </w:t>
      </w:r>
    </w:p>
    <w:p w:rsidR="00894ACC" w:rsidRDefault="00FC5CFF">
      <w:r>
        <w:rPr>
          <w:b/>
        </w:rPr>
        <w:t>Обучение</w:t>
      </w:r>
      <w:r>
        <w:t xml:space="preserve"> – профессиональная деятельность учителя, направленная на передачу учащимися знаний, умений и навыков. </w:t>
      </w:r>
      <w:r>
        <w:rPr>
          <w:b/>
        </w:rPr>
        <w:t>Обучаемость</w:t>
      </w:r>
      <w:r>
        <w:t xml:space="preserve"> – способность человека к научению. </w:t>
      </w:r>
    </w:p>
    <w:p w:rsidR="00894ACC" w:rsidRDefault="00FC5CFF">
      <w:r>
        <w:rPr>
          <w:b/>
        </w:rPr>
        <w:t>Олигофрения –</w:t>
      </w:r>
      <w:r>
        <w:t xml:space="preserve"> особая форма психического недоразвития, возникающая вследствие различных причин: патологической наследственности, хромосомных аберраций. </w:t>
      </w:r>
    </w:p>
    <w:p w:rsidR="00894ACC" w:rsidRDefault="00FC5CFF">
      <w:r>
        <w:rPr>
          <w:b/>
        </w:rPr>
        <w:t>Педагогическая интеграция</w:t>
      </w:r>
      <w:r>
        <w:t xml:space="preserve"> – это формирование у детей с ограниченными возможностями здоровья способности к усвоению учебного материала, определяемого общеобразовательной программой, т. е. общим учебным планом (совместное обучение в одном классе). </w:t>
      </w:r>
    </w:p>
    <w:p w:rsidR="00894ACC" w:rsidRDefault="00FC5CFF">
      <w:r>
        <w:rPr>
          <w:b/>
        </w:rPr>
        <w:t>Полная интеграция</w:t>
      </w:r>
      <w:r>
        <w:t xml:space="preserve"> – обучение и воспитание детей с ограниченными возможностями здоровья (по уровню психофизического и речевого развития соответствующих возрастной норме и психологически готовых к интеграции) в учреждениях общей системы образования в одном классе с нормально развивающимися детьми по 1–2 человека в группе или классе. При этом дети обязательно получают коррекционную помощь у специалистов. </w:t>
      </w:r>
    </w:p>
    <w:p w:rsidR="00894ACC" w:rsidRDefault="00FC5CFF">
      <w:r>
        <w:rPr>
          <w:b/>
        </w:rPr>
        <w:t>Психолого-педагогическое сопровождение</w:t>
      </w:r>
      <w:r>
        <w:t xml:space="preserve"> – психолого-педагогические технологии, предназначенные для оказания помощи ребенку на определенном этапе его развития в решении возникающих у него проблем или в их предупреждении. </w:t>
      </w:r>
    </w:p>
    <w:p w:rsidR="00894ACC" w:rsidRDefault="00FC5CFF">
      <w:r>
        <w:rPr>
          <w:b/>
        </w:rPr>
        <w:lastRenderedPageBreak/>
        <w:t>Сегрегация</w:t>
      </w:r>
      <w:r>
        <w:t xml:space="preserve"> – это включение учащихся со специальными нуждами в учебный процесс отдельно, изолированно от других детей того же возраста (специальные школы, специальные классы в массовых школах). </w:t>
      </w:r>
    </w:p>
    <w:p w:rsidR="00894ACC" w:rsidRDefault="00FC5CFF">
      <w:proofErr w:type="spellStart"/>
      <w:r>
        <w:rPr>
          <w:b/>
        </w:rPr>
        <w:t>Сензитивные</w:t>
      </w:r>
      <w:proofErr w:type="spellEnd"/>
      <w:r>
        <w:rPr>
          <w:b/>
        </w:rPr>
        <w:t xml:space="preserve"> периоды развития функций </w:t>
      </w:r>
      <w:r>
        <w:t xml:space="preserve">— периоды жизни ребенка, в которые наиболее интенсивно, сильно и гармонично развивается та или иная психическая функция. С этими периодами связана и наиболее оптимальная коррекция тех </w:t>
      </w:r>
      <w:proofErr w:type="spellStart"/>
      <w:r>
        <w:t>дефицитарных</w:t>
      </w:r>
      <w:proofErr w:type="spellEnd"/>
      <w:r>
        <w:t xml:space="preserve"> функций, которые формируются в данный отрезок времени. </w:t>
      </w:r>
    </w:p>
    <w:p w:rsidR="00894ACC" w:rsidRDefault="00FC5CFF">
      <w:r>
        <w:rPr>
          <w:b/>
        </w:rPr>
        <w:t xml:space="preserve">Словесно-логическое мышление – </w:t>
      </w:r>
      <w:r>
        <w:t xml:space="preserve">вид мышления человека, при котором основным средством решения задач являются логические рассуждения, а материалом – понятия и словесные абстракции. </w:t>
      </w:r>
    </w:p>
    <w:p w:rsidR="00894ACC" w:rsidRDefault="00FC5CFF">
      <w:r>
        <w:rPr>
          <w:b/>
        </w:rPr>
        <w:t>Социализация</w:t>
      </w:r>
      <w:r>
        <w:t xml:space="preserve"> – процесс и результат присвоения ребенком социального опыта по мере его психологического интеллектуального развития, т.е. преобразование под влиянием обучения и воспитания его психических функций, присвоение социально-нравственных ценностей, норм, и правил поведения, формирование мировоззрения. </w:t>
      </w:r>
    </w:p>
    <w:p w:rsidR="00894ACC" w:rsidRDefault="00FC5CFF">
      <w:r>
        <w:rPr>
          <w:b/>
        </w:rPr>
        <w:t>Социальная интеграция</w:t>
      </w:r>
      <w:r>
        <w:t xml:space="preserve"> – предполагает социальную адаптацию ребенка с ограниченными возможностями здоровья в общую систему социальных отношений и взаимодействий, прежде всего в рамках той образовательной среды, в которую он интегрируется (учащиеся со специальными нуждами, обучающиеся в специальных классах, смешиваются с учениками обычных классов для выполнения разных видов деятельности, получая таким образом возможность общения со сверстниками). </w:t>
      </w:r>
    </w:p>
    <w:p w:rsidR="00894ACC" w:rsidRDefault="00FC5CFF">
      <w:r>
        <w:rPr>
          <w:b/>
        </w:rPr>
        <w:t xml:space="preserve">Среда </w:t>
      </w:r>
      <w:r>
        <w:t xml:space="preserve">– совокупность внешний условий, факторов и объектов, среди которых рождается, живет и развивается организм. </w:t>
      </w:r>
    </w:p>
    <w:p w:rsidR="00894ACC" w:rsidRDefault="00FC5CFF">
      <w:pPr>
        <w:spacing w:after="105" w:line="236" w:lineRule="auto"/>
      </w:pPr>
      <w:r>
        <w:rPr>
          <w:b/>
        </w:rPr>
        <w:t xml:space="preserve">Специальное (коррекционное) образовательное учреждение для обучающихся, воспитанников с отклонениями в развитии </w:t>
      </w:r>
      <w:r>
        <w:t xml:space="preserve">(Тип): - образовательное учреждение, созданное для обучения лиц с ограниченными возможностями здоровья. </w:t>
      </w:r>
    </w:p>
    <w:p w:rsidR="00894ACC" w:rsidRDefault="00FC5CFF">
      <w:pPr>
        <w:spacing w:after="0"/>
      </w:pPr>
      <w:r>
        <w:rPr>
          <w:b/>
        </w:rPr>
        <w:t xml:space="preserve">Система специального образования – </w:t>
      </w:r>
      <w:r>
        <w:t xml:space="preserve">система образовательных учреждений, оказывающих образовательные услуги детям с проблемами в развитии, обеспечивающие качественное и доступное образование (общее и профессиональное) детям, молодым людям с проблемами в развитии, их успешную адаптацию и интеграцию в общество. </w:t>
      </w:r>
    </w:p>
    <w:p w:rsidR="00894ACC" w:rsidRDefault="00FC5CFF">
      <w:r>
        <w:rPr>
          <w:b/>
        </w:rPr>
        <w:t>Тревожность</w:t>
      </w:r>
      <w:r>
        <w:t xml:space="preserve"> – постоянно или ситуативно проявляемое свойство человека приходить в состояние повышенного беспокойства, испытывать страх и тревогу в специальных социальных ситуациях, связанных или с экзаменационными испытаниями, или с повышенной эмоциональной и физической напряженностью, порожденной причинами иного характера. </w:t>
      </w:r>
    </w:p>
    <w:p w:rsidR="00894ACC" w:rsidRDefault="00FC5CFF">
      <w:r>
        <w:rPr>
          <w:b/>
        </w:rPr>
        <w:t>Факторы развития</w:t>
      </w:r>
      <w:r>
        <w:t xml:space="preserve"> – система факторов, определяющих собой психическое и поведенческое развитие ребенка, включает содержание обучения и </w:t>
      </w:r>
      <w:r>
        <w:lastRenderedPageBreak/>
        <w:t xml:space="preserve">воспитания, педагогическую подготовленность учителей и воспитателей, методы и средства обучения и воспитания, многое другое, от чего зависит психологическое развитие ребенка. </w:t>
      </w:r>
    </w:p>
    <w:p w:rsidR="00894ACC" w:rsidRDefault="00FC5CFF">
      <w:r>
        <w:rPr>
          <w:b/>
        </w:rPr>
        <w:t>Частичная интеграция</w:t>
      </w:r>
      <w:r>
        <w:t xml:space="preserve"> – это целенаправленное расширение минимальных возможностей детей в области социальной интеграции (для детей с сохранными потенциальными возможностями, но еще неспособных овладеть образовательным стандартом). Дети с ограниченными возможностями здоровья включаются по 1–2 человека в обычные группы на отдельные занятия или на часть дня. </w:t>
      </w:r>
    </w:p>
    <w:p w:rsidR="00894ACC" w:rsidRDefault="00FC5CFF">
      <w:r>
        <w:rPr>
          <w:b/>
        </w:rPr>
        <w:t>Эгоизм</w:t>
      </w:r>
      <w:r>
        <w:t xml:space="preserve"> – отрицательная черта характера человека, выражающаяся в его стремлении к личному благополучию, не считаясь с благом и интересами других людей. </w:t>
      </w:r>
    </w:p>
    <w:p w:rsidR="00894ACC" w:rsidRDefault="00FC5CFF">
      <w:r>
        <w:rPr>
          <w:b/>
        </w:rPr>
        <w:t>Эгоцентризм</w:t>
      </w:r>
      <w:r>
        <w:t xml:space="preserve"> – сосредоточенность внимания и мышления человека исключительно на себе, его отвлеченность от всего, что происходит вокруг. </w:t>
      </w:r>
    </w:p>
    <w:p w:rsidR="00894ACC" w:rsidRDefault="00FC5CFF">
      <w:proofErr w:type="spellStart"/>
      <w:r>
        <w:rPr>
          <w:b/>
        </w:rPr>
        <w:t>Эмпатия</w:t>
      </w:r>
      <w:proofErr w:type="spellEnd"/>
      <w:r>
        <w:t xml:space="preserve"> – способность человека к сочувствию и сопереживанию другим людям, к пониманию их состояний, готовность оказать им посильную помощь. </w:t>
      </w:r>
      <w:r>
        <w:rPr>
          <w:b/>
        </w:rPr>
        <w:t xml:space="preserve">Этиология </w:t>
      </w:r>
      <w:r>
        <w:t xml:space="preserve">— причины возникновения нарушений. </w:t>
      </w:r>
    </w:p>
    <w:p w:rsidR="00894ACC" w:rsidRDefault="00FC5CFF">
      <w:pPr>
        <w:spacing w:after="103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Виды специальных (коррекционных) образовательных учреждений</w:t>
      </w:r>
      <w:r>
        <w:t xml:space="preserve">: </w:t>
      </w:r>
    </w:p>
    <w:p w:rsidR="00894ACC" w:rsidRDefault="00FC5CFF">
      <w:pPr>
        <w:numPr>
          <w:ilvl w:val="0"/>
          <w:numId w:val="6"/>
        </w:numPr>
        <w:ind w:hanging="398"/>
      </w:pPr>
      <w:proofErr w:type="gramStart"/>
      <w:r>
        <w:rPr>
          <w:b/>
        </w:rPr>
        <w:t>вид</w:t>
      </w:r>
      <w:proofErr w:type="gramEnd"/>
      <w:r>
        <w:t xml:space="preserve"> – для глухих детей; </w:t>
      </w:r>
    </w:p>
    <w:p w:rsidR="00894ACC" w:rsidRDefault="00FC5CFF">
      <w:pPr>
        <w:numPr>
          <w:ilvl w:val="0"/>
          <w:numId w:val="6"/>
        </w:numPr>
        <w:ind w:hanging="398"/>
      </w:pPr>
      <w:proofErr w:type="gramStart"/>
      <w:r>
        <w:rPr>
          <w:b/>
        </w:rPr>
        <w:t>вид</w:t>
      </w:r>
      <w:proofErr w:type="gramEnd"/>
      <w:r>
        <w:t xml:space="preserve"> – для слабослышащих и позднооглохших детей; </w:t>
      </w:r>
    </w:p>
    <w:p w:rsidR="00894ACC" w:rsidRDefault="00FC5CFF">
      <w:pPr>
        <w:numPr>
          <w:ilvl w:val="0"/>
          <w:numId w:val="6"/>
        </w:numPr>
        <w:ind w:hanging="398"/>
      </w:pPr>
      <w:proofErr w:type="gramStart"/>
      <w:r>
        <w:rPr>
          <w:b/>
        </w:rPr>
        <w:t>вид</w:t>
      </w:r>
      <w:proofErr w:type="gramEnd"/>
      <w:r>
        <w:t xml:space="preserve"> – для незрячих детей; </w:t>
      </w:r>
    </w:p>
    <w:p w:rsidR="00894ACC" w:rsidRDefault="00FC5CFF">
      <w:r>
        <w:rPr>
          <w:b/>
        </w:rPr>
        <w:t>IY вид</w:t>
      </w:r>
      <w:r>
        <w:t xml:space="preserve"> – для слабовидящих детей; </w:t>
      </w:r>
    </w:p>
    <w:p w:rsidR="00894ACC" w:rsidRDefault="00FC5CFF">
      <w:r>
        <w:rPr>
          <w:b/>
        </w:rPr>
        <w:t>Y вид</w:t>
      </w:r>
      <w:r>
        <w:t xml:space="preserve"> – для детей с тяжелыми нарушениями речи; </w:t>
      </w:r>
    </w:p>
    <w:p w:rsidR="00894ACC" w:rsidRDefault="00FC5CFF">
      <w:pPr>
        <w:spacing w:after="99" w:line="233" w:lineRule="auto"/>
        <w:ind w:right="1161"/>
        <w:jc w:val="left"/>
      </w:pPr>
      <w:r>
        <w:rPr>
          <w:b/>
        </w:rPr>
        <w:t>YI вид</w:t>
      </w:r>
      <w:r>
        <w:t xml:space="preserve"> – для детей с нарушениями опорно-двигательного аппарата; </w:t>
      </w:r>
      <w:r>
        <w:rPr>
          <w:b/>
        </w:rPr>
        <w:t>YII вид</w:t>
      </w:r>
      <w:r>
        <w:t xml:space="preserve"> – для детей с задержкой психического развития; </w:t>
      </w:r>
      <w:r>
        <w:rPr>
          <w:b/>
        </w:rPr>
        <w:t>YIII вид</w:t>
      </w:r>
      <w:r>
        <w:t xml:space="preserve"> – для детей с нарушением интеллекта. </w:t>
      </w:r>
    </w:p>
    <w:p w:rsidR="00894ACC" w:rsidRDefault="00FC5CFF">
      <w:pPr>
        <w:spacing w:after="109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ОБЩИЕ ПОЛОЖЕНИЯ ИНТЕГРИРОВАННОГО ОБУЧЕНИЯ</w:t>
      </w:r>
      <w:r>
        <w:t xml:space="preserve"> </w:t>
      </w:r>
    </w:p>
    <w:p w:rsidR="00894ACC" w:rsidRDefault="00FC5CFF">
      <w:pPr>
        <w:spacing w:after="0"/>
      </w:pPr>
      <w:r>
        <w:rPr>
          <w:b/>
          <w:i/>
        </w:rPr>
        <w:t>Интегрированное обучение</w:t>
      </w:r>
      <w:r>
        <w:rPr>
          <w:b/>
        </w:rPr>
        <w:t xml:space="preserve"> </w:t>
      </w:r>
      <w:r>
        <w:t xml:space="preserve">детей с ограниченными возможностями здоровья </w:t>
      </w:r>
      <w:r>
        <w:rPr>
          <w:b/>
          <w:i/>
        </w:rPr>
        <w:t>может быть организовано двумя путями</w:t>
      </w:r>
      <w:r>
        <w:t xml:space="preserve">: посредством открытия специального класса для данной категории детей в общеобразовательном учреждении; </w:t>
      </w:r>
    </w:p>
    <w:p w:rsidR="00894ACC" w:rsidRDefault="00FC5CFF">
      <w:proofErr w:type="gramStart"/>
      <w:r>
        <w:t>путем</w:t>
      </w:r>
      <w:proofErr w:type="gramEnd"/>
      <w:r>
        <w:t xml:space="preserve"> совместного обучения детей с  ограниченными возможностями здоровья и детей, не имеющих таких ограничений, в одном классе общеобразовательного учреждения. </w:t>
      </w:r>
    </w:p>
    <w:p w:rsidR="00894ACC" w:rsidRDefault="00FC5CFF">
      <w:r>
        <w:t xml:space="preserve">Специальные классы могут создаваться для определенной категории детей (с нарушением слуха, или зрения, или задержкой психического развития и др.) </w:t>
      </w:r>
      <w:r>
        <w:lastRenderedPageBreak/>
        <w:t xml:space="preserve">или объединять различные категории детей (с задержкой психического развития и умственной отсталостью и др.). </w:t>
      </w:r>
    </w:p>
    <w:p w:rsidR="00894ACC" w:rsidRDefault="00FC5CFF">
      <w:r>
        <w:t xml:space="preserve">Образовательный процесс в специальных (коррекционных) классах организуется в соответствии с Типовым положением о специальном (коррекционном) образовательном учреждении для обучающихся, воспитанников с ограниченными возможностями здоровья. </w:t>
      </w:r>
    </w:p>
    <w:p w:rsidR="00894ACC" w:rsidRDefault="00FC5CFF">
      <w:pPr>
        <w:spacing w:after="102"/>
        <w:ind w:left="0" w:firstLine="0"/>
        <w:jc w:val="left"/>
      </w:pPr>
      <w:r>
        <w:t xml:space="preserve">  </w:t>
      </w:r>
    </w:p>
    <w:p w:rsidR="00894ACC" w:rsidRDefault="00FC5CFF">
      <w:r>
        <w:t xml:space="preserve">При наличии в образовательном учреждении лицензии на осуществление образовательной деятельности и свидетельства о государственной аккредитации дополнительное </w:t>
      </w:r>
      <w:r>
        <w:rPr>
          <w:b/>
        </w:rPr>
        <w:t>прохождение процедуры лицензирования и государственной аккредитации</w:t>
      </w:r>
      <w:r>
        <w:t xml:space="preserve"> для обучения детей с ограниченными возможностями здоровья </w:t>
      </w:r>
      <w:r>
        <w:rPr>
          <w:b/>
        </w:rPr>
        <w:t>не требуется</w:t>
      </w:r>
      <w:r>
        <w:t xml:space="preserve">. </w:t>
      </w:r>
    </w:p>
    <w:p w:rsidR="00894ACC" w:rsidRDefault="00FC5CFF">
      <w:pPr>
        <w:spacing w:after="102"/>
        <w:ind w:left="0" w:firstLine="0"/>
        <w:jc w:val="left"/>
      </w:pPr>
      <w:r>
        <w:t xml:space="preserve">  </w:t>
      </w:r>
    </w:p>
    <w:p w:rsidR="00894ACC" w:rsidRDefault="00FC5CFF">
      <w:r>
        <w:t xml:space="preserve">Более пристального рассмотрения требует вопрос совместного обучения детей с ограниченными возможностями здоровья в одном классе с детьми, не имеющими подобных нарушений. </w:t>
      </w:r>
    </w:p>
    <w:p w:rsidR="00894ACC" w:rsidRDefault="00FC5CFF">
      <w:pPr>
        <w:spacing w:after="108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Система показаний для интеграции</w:t>
      </w:r>
      <w:r>
        <w:t xml:space="preserve"> </w:t>
      </w:r>
    </w:p>
    <w:p w:rsidR="00894ACC" w:rsidRDefault="00FC5CFF">
      <w:pPr>
        <w:spacing w:after="99" w:line="241" w:lineRule="auto"/>
      </w:pPr>
      <w:r>
        <w:rPr>
          <w:b/>
          <w:i/>
        </w:rPr>
        <w:t>Интегрированному обучению по программе общеобразовательной школы (при наличии соответствующих условий) подлежат дети</w:t>
      </w:r>
      <w:r>
        <w:rPr>
          <w:b/>
        </w:rPr>
        <w:t>:</w:t>
      </w:r>
      <w:r>
        <w:t xml:space="preserve"> имеющие снижение слуха (в речевой области) до 60 </w:t>
      </w:r>
      <w:proofErr w:type="spellStart"/>
      <w:r>
        <w:t>Дб</w:t>
      </w:r>
      <w:proofErr w:type="spellEnd"/>
      <w:r>
        <w:t xml:space="preserve"> без сопутствующих отклонений в развитии; </w:t>
      </w:r>
    </w:p>
    <w:p w:rsidR="00894ACC" w:rsidRDefault="00FC5CFF">
      <w:proofErr w:type="gramStart"/>
      <w:r>
        <w:t>имеющие</w:t>
      </w:r>
      <w:proofErr w:type="gramEnd"/>
      <w:r>
        <w:t xml:space="preserve"> остроту зрения не ниже 0,1 без сопутствующих отклонений в развитии; </w:t>
      </w:r>
    </w:p>
    <w:p w:rsidR="00894ACC" w:rsidRDefault="00FC5CFF">
      <w:proofErr w:type="gramStart"/>
      <w:r>
        <w:t>имеющие</w:t>
      </w:r>
      <w:proofErr w:type="gramEnd"/>
      <w:r>
        <w:t xml:space="preserve"> нарушения опорно-двигательного аппарата и потенциально сохранные возможности интеллектуального развития; </w:t>
      </w:r>
    </w:p>
    <w:p w:rsidR="00894ACC" w:rsidRDefault="00FC5CFF">
      <w:proofErr w:type="gramStart"/>
      <w:r>
        <w:t>имеющие</w:t>
      </w:r>
      <w:proofErr w:type="gramEnd"/>
      <w:r>
        <w:t xml:space="preserve"> задержку психического развития и потенциально сохранные возможности интеллектуального развития. </w:t>
      </w:r>
    </w:p>
    <w:p w:rsidR="00894ACC" w:rsidRDefault="00FC5CFF">
      <w:pPr>
        <w:spacing w:after="102"/>
        <w:ind w:left="0" w:firstLine="0"/>
        <w:jc w:val="left"/>
      </w:pPr>
      <w:r>
        <w:t xml:space="preserve">  </w:t>
      </w:r>
    </w:p>
    <w:p w:rsidR="00894ACC" w:rsidRDefault="00FC5CFF">
      <w:r>
        <w:t xml:space="preserve">Дети, имеющие тяжелые сенсорные, физические и интеллектуальные нарушения развития, которые </w:t>
      </w:r>
      <w:r>
        <w:rPr>
          <w:b/>
          <w:i/>
        </w:rPr>
        <w:t>не подлежат (или ограниченно подлежат)</w:t>
      </w:r>
      <w:r>
        <w:t xml:space="preserve"> интегрированному обучению в общеобразовательных учреждениях: имеющие потерю слуха (в речевой области) ниже 75 </w:t>
      </w:r>
      <w:proofErr w:type="spellStart"/>
      <w:r>
        <w:t>Дб</w:t>
      </w:r>
      <w:proofErr w:type="spellEnd"/>
      <w:r>
        <w:t xml:space="preserve"> (или сочетание снижения слуха с умственной отсталостью, нарушением зрения, ДЦП); имеющие потерю зрения ниже 0,1 (или сочетание снижения зрения с нарушением других зрительных функций, с умственной отсталостью, нарушением слуха, ДЦП); </w:t>
      </w:r>
    </w:p>
    <w:p w:rsidR="00894ACC" w:rsidRDefault="00FC5CFF">
      <w:proofErr w:type="gramStart"/>
      <w:r>
        <w:t>имеющие</w:t>
      </w:r>
      <w:proofErr w:type="gramEnd"/>
      <w:r>
        <w:t xml:space="preserve"> умственную отсталость в степени выраженной дебильности, </w:t>
      </w:r>
      <w:proofErr w:type="spellStart"/>
      <w:r>
        <w:t>имбецильности</w:t>
      </w:r>
      <w:proofErr w:type="spellEnd"/>
      <w:r>
        <w:t xml:space="preserve">; </w:t>
      </w:r>
    </w:p>
    <w:p w:rsidR="00894ACC" w:rsidRDefault="00FC5CFF">
      <w:proofErr w:type="gramStart"/>
      <w:r>
        <w:lastRenderedPageBreak/>
        <w:t>с</w:t>
      </w:r>
      <w:proofErr w:type="gramEnd"/>
      <w:r>
        <w:t xml:space="preserve"> ДЦП в сочетании с нарушениями интеллекта, слуха, зрения и функционально зависимые (не передвигающиеся самостоятельно, не обслуживающие себя, требующие индивидуального ухода). </w:t>
      </w:r>
    </w:p>
    <w:p w:rsidR="00894ACC" w:rsidRDefault="00FC5CFF">
      <w:pPr>
        <w:spacing w:after="109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Критерии отбора детей для интегрированного обучения:</w:t>
      </w:r>
      <w:r>
        <w:t xml:space="preserve"> </w:t>
      </w:r>
    </w:p>
    <w:p w:rsidR="00894ACC" w:rsidRDefault="00FC5CFF">
      <w:pPr>
        <w:numPr>
          <w:ilvl w:val="0"/>
          <w:numId w:val="7"/>
        </w:numPr>
        <w:spacing w:after="99" w:line="233" w:lineRule="auto"/>
      </w:pPr>
      <w:r>
        <w:t xml:space="preserve">Возможности ребенка: выраженность дефекта, зона ближайшего развития, индивидуальные </w:t>
      </w:r>
      <w:r>
        <w:tab/>
        <w:t xml:space="preserve">интеллектуальные </w:t>
      </w:r>
      <w:r>
        <w:tab/>
        <w:t xml:space="preserve">и </w:t>
      </w:r>
      <w:r>
        <w:tab/>
        <w:t xml:space="preserve">эмоционально-личностные особенности. </w:t>
      </w:r>
    </w:p>
    <w:p w:rsidR="00894ACC" w:rsidRDefault="00FC5CFF">
      <w:pPr>
        <w:numPr>
          <w:ilvl w:val="0"/>
          <w:numId w:val="7"/>
        </w:numPr>
      </w:pPr>
      <w:r>
        <w:t xml:space="preserve">Готовность социальной среды (условия семейного воспитания, возможность оказания соответствующей поддержки со стороны родителей интегрируемого ребенка, педагогов, родителей сверстников, обучающихся общеобразовательного учреждения). </w:t>
      </w:r>
    </w:p>
    <w:p w:rsidR="00894ACC" w:rsidRDefault="00FC5CFF">
      <w:pPr>
        <w:numPr>
          <w:ilvl w:val="0"/>
          <w:numId w:val="7"/>
        </w:numPr>
      </w:pPr>
      <w:r>
        <w:t xml:space="preserve">Соответствие </w:t>
      </w:r>
      <w:r>
        <w:tab/>
        <w:t xml:space="preserve">образовательной </w:t>
      </w:r>
      <w:r>
        <w:tab/>
        <w:t xml:space="preserve">среды </w:t>
      </w:r>
      <w:r>
        <w:tab/>
        <w:t xml:space="preserve">школы </w:t>
      </w:r>
      <w:r>
        <w:tab/>
        <w:t xml:space="preserve">потребностям интегрируемого ребенка. </w:t>
      </w:r>
    </w:p>
    <w:p w:rsidR="00894ACC" w:rsidRDefault="00FC5CFF">
      <w:pPr>
        <w:spacing w:after="105" w:line="236" w:lineRule="auto"/>
        <w:ind w:left="394"/>
      </w:pPr>
      <w:r>
        <w:rPr>
          <w:b/>
        </w:rPr>
        <w:t>ПСИХОЛОГО-ПЕДАГОГИЧЕСКОЕ СОПРОВОЖДЕНИЕ ДЕТЕЙ</w:t>
      </w:r>
      <w:r>
        <w:t xml:space="preserve"> </w:t>
      </w:r>
    </w:p>
    <w:p w:rsidR="00894ACC" w:rsidRDefault="00FC5CFF">
      <w:pPr>
        <w:spacing w:after="105" w:line="236" w:lineRule="auto"/>
        <w:ind w:left="1382" w:firstLine="53"/>
      </w:pPr>
      <w:r>
        <w:rPr>
          <w:b/>
        </w:rPr>
        <w:t xml:space="preserve">Основные этапы практического </w:t>
      </w:r>
      <w:proofErr w:type="gramStart"/>
      <w:r>
        <w:rPr>
          <w:b/>
        </w:rPr>
        <w:t>индивидуального  психолого</w:t>
      </w:r>
      <w:proofErr w:type="gramEnd"/>
      <w:r>
        <w:rPr>
          <w:b/>
        </w:rPr>
        <w:t xml:space="preserve">-медико-педагогического сопровождения  </w:t>
      </w:r>
    </w:p>
    <w:p w:rsidR="00894ACC" w:rsidRDefault="00FC5CFF">
      <w:pPr>
        <w:spacing w:after="100" w:line="236" w:lineRule="auto"/>
        <w:ind w:left="10"/>
        <w:jc w:val="center"/>
      </w:pPr>
      <w:proofErr w:type="gramStart"/>
      <w:r>
        <w:rPr>
          <w:b/>
        </w:rPr>
        <w:t>интегрируемого</w:t>
      </w:r>
      <w:proofErr w:type="gramEnd"/>
      <w:r>
        <w:rPr>
          <w:b/>
        </w:rPr>
        <w:t xml:space="preserve"> ребенка в общеобразовательном учреждении</w:t>
      </w:r>
      <w:r>
        <w:t xml:space="preserve"> </w:t>
      </w:r>
    </w:p>
    <w:p w:rsidR="00894ACC" w:rsidRDefault="00FC5CFF">
      <w:pPr>
        <w:numPr>
          <w:ilvl w:val="0"/>
          <w:numId w:val="8"/>
        </w:numPr>
        <w:ind w:hanging="422"/>
      </w:pPr>
      <w:r>
        <w:t xml:space="preserve">Выявление и анализ проблем и причин отклонений у ребенка (на уровне школьного психолого-педагогического консилиума). </w:t>
      </w:r>
    </w:p>
    <w:p w:rsidR="00894ACC" w:rsidRDefault="00FC5CFF">
      <w:pPr>
        <w:numPr>
          <w:ilvl w:val="0"/>
          <w:numId w:val="8"/>
        </w:numPr>
        <w:ind w:hanging="422"/>
      </w:pPr>
      <w:r>
        <w:t xml:space="preserve">Определение возможности интеграции конкретного ребенка, условий и форм интеграции. </w:t>
      </w:r>
    </w:p>
    <w:p w:rsidR="00894ACC" w:rsidRDefault="00FC5CFF">
      <w:pPr>
        <w:numPr>
          <w:ilvl w:val="0"/>
          <w:numId w:val="8"/>
        </w:numPr>
        <w:ind w:hanging="422"/>
      </w:pPr>
      <w:r>
        <w:t xml:space="preserve">Составление плана интегрированного обучения, включая: </w:t>
      </w:r>
    </w:p>
    <w:p w:rsidR="00894ACC" w:rsidRDefault="00FC5CFF">
      <w:proofErr w:type="gramStart"/>
      <w:r>
        <w:t>определение</w:t>
      </w:r>
      <w:proofErr w:type="gramEnd"/>
      <w:r>
        <w:t xml:space="preserve"> вида и объема необходимой коррекционной помощи </w:t>
      </w:r>
    </w:p>
    <w:p w:rsidR="00894ACC" w:rsidRDefault="00FC5CFF">
      <w:r>
        <w:t>(</w:t>
      </w:r>
      <w:proofErr w:type="gramStart"/>
      <w:r>
        <w:t>образовательной</w:t>
      </w:r>
      <w:proofErr w:type="gramEnd"/>
      <w:r>
        <w:t xml:space="preserve">, медицинской и др.); </w:t>
      </w:r>
    </w:p>
    <w:p w:rsidR="00894ACC" w:rsidRDefault="00FC5CFF">
      <w:proofErr w:type="gramStart"/>
      <w:r>
        <w:t>частота</w:t>
      </w:r>
      <w:proofErr w:type="gramEnd"/>
      <w:r>
        <w:t xml:space="preserve">, время и место оказания специальной коррекционной помощи специалистов; оказание дополнительной специальной помощи. </w:t>
      </w:r>
    </w:p>
    <w:p w:rsidR="00894ACC" w:rsidRDefault="00FC5CFF">
      <w:pPr>
        <w:numPr>
          <w:ilvl w:val="0"/>
          <w:numId w:val="8"/>
        </w:numPr>
        <w:ind w:hanging="422"/>
      </w:pPr>
      <w:r>
        <w:t>Проведение предварительной коррекционной работы, направленной на подготовку к интегрированному обучению (в условиях общеобразовательной школы (</w:t>
      </w:r>
      <w:proofErr w:type="spellStart"/>
      <w:r>
        <w:t>ПМПк</w:t>
      </w:r>
      <w:proofErr w:type="spellEnd"/>
      <w:r>
        <w:t xml:space="preserve">): </w:t>
      </w:r>
    </w:p>
    <w:p w:rsidR="00894ACC" w:rsidRDefault="00FC5CFF">
      <w:pPr>
        <w:ind w:right="1763"/>
      </w:pPr>
      <w:r>
        <w:t xml:space="preserve">  </w:t>
      </w:r>
      <w:proofErr w:type="gramStart"/>
      <w:r>
        <w:t>с</w:t>
      </w:r>
      <w:proofErr w:type="gramEnd"/>
      <w:r>
        <w:t xml:space="preserve"> ребенком и его родителями;   с родителями, обучающимися и педагогами массовой школы. </w:t>
      </w:r>
    </w:p>
    <w:p w:rsidR="00894ACC" w:rsidRDefault="00FC5CFF">
      <w:pPr>
        <w:numPr>
          <w:ilvl w:val="0"/>
          <w:numId w:val="8"/>
        </w:numPr>
        <w:spacing w:after="0"/>
        <w:ind w:hanging="422"/>
      </w:pPr>
      <w:r>
        <w:t>Разработка индивидуальных коррекционных программ в зависимости от уровня знаний, возможностей и способностей ребенка (</w:t>
      </w:r>
      <w:proofErr w:type="spellStart"/>
      <w:r>
        <w:t>ПМПк</w:t>
      </w:r>
      <w:proofErr w:type="spellEnd"/>
      <w:r>
        <w:t xml:space="preserve"> общеобразовательной школы). </w:t>
      </w:r>
    </w:p>
    <w:p w:rsidR="00894ACC" w:rsidRDefault="00FC5CFF">
      <w:pPr>
        <w:numPr>
          <w:ilvl w:val="0"/>
          <w:numId w:val="8"/>
        </w:numPr>
        <w:ind w:hanging="422"/>
      </w:pPr>
      <w:r>
        <w:t xml:space="preserve">Организация и реализация образовательного процесса интегрированного обучения (в условиях общеобразовательной школы). </w:t>
      </w:r>
    </w:p>
    <w:p w:rsidR="00894ACC" w:rsidRDefault="00FC5CFF">
      <w:pPr>
        <w:numPr>
          <w:ilvl w:val="0"/>
          <w:numId w:val="8"/>
        </w:numPr>
        <w:ind w:hanging="422"/>
      </w:pPr>
      <w:r>
        <w:lastRenderedPageBreak/>
        <w:t xml:space="preserve">Систематическое сопровождение образовательного процесса в условиях интеграции. </w:t>
      </w:r>
    </w:p>
    <w:p w:rsidR="00894ACC" w:rsidRDefault="00FC5CFF">
      <w:pPr>
        <w:numPr>
          <w:ilvl w:val="0"/>
          <w:numId w:val="8"/>
        </w:numPr>
        <w:ind w:hanging="422"/>
      </w:pPr>
      <w:r>
        <w:t xml:space="preserve">Оценка результатов обучения (совместно специалистами ОПМПК и образовательного учреждения). </w:t>
      </w:r>
    </w:p>
    <w:p w:rsidR="00894ACC" w:rsidRDefault="00FC5CFF">
      <w:pPr>
        <w:numPr>
          <w:ilvl w:val="0"/>
          <w:numId w:val="8"/>
        </w:numPr>
        <w:ind w:hanging="422"/>
      </w:pPr>
      <w:r>
        <w:t xml:space="preserve">Анализ выполненных рекомендаций всеми участниками процесса интеграции. </w:t>
      </w:r>
    </w:p>
    <w:p w:rsidR="00894ACC" w:rsidRDefault="00FC5CFF">
      <w:pPr>
        <w:numPr>
          <w:ilvl w:val="0"/>
          <w:numId w:val="8"/>
        </w:numPr>
        <w:ind w:hanging="422"/>
      </w:pPr>
      <w:r>
        <w:t xml:space="preserve">Анализ перспективы дальнейшего развития интегрируемого ребенка. </w:t>
      </w:r>
    </w:p>
    <w:p w:rsidR="00894ACC" w:rsidRDefault="00FC5CFF">
      <w:r>
        <w:t xml:space="preserve">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 выраженности отклонений в развитии. </w:t>
      </w:r>
    </w:p>
    <w:p w:rsidR="00894ACC" w:rsidRDefault="00FC5CFF">
      <w:r>
        <w:t xml:space="preserve"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</w:t>
      </w:r>
      <w:r>
        <w:rPr>
          <w:b/>
          <w:i/>
        </w:rPr>
        <w:t>создание адаптивной среды</w:t>
      </w:r>
      <w:r>
        <w:t xml:space="preserve">, позволяющей обеспечить их полноценную интеграцию и личностную самореализацию. В образовательном учреждении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</w:t>
      </w:r>
    </w:p>
    <w:p w:rsidR="00894ACC" w:rsidRDefault="00FC5CFF">
      <w:proofErr w:type="gramStart"/>
      <w:r>
        <w:t>образовательного</w:t>
      </w:r>
      <w:proofErr w:type="gramEnd"/>
      <w:r>
        <w:t xml:space="preserve"> учреждения </w:t>
      </w:r>
    </w:p>
    <w:p w:rsidR="00894ACC" w:rsidRDefault="00FC5CFF">
      <w:r>
        <w:t xml:space="preserve">Эффективное интегрированное обучение возможно лишь при условии </w:t>
      </w:r>
      <w:r>
        <w:rPr>
          <w:b/>
          <w:i/>
        </w:rPr>
        <w:t>специальной подготовки и переподготовки педагогов</w:t>
      </w:r>
      <w:r>
        <w:t xml:space="preserve"> общеобразовательных учреждений. Целью такой подготовки является овладение педагогам массовых </w:t>
      </w:r>
      <w:proofErr w:type="gramStart"/>
      <w:r>
        <w:t>школ  основными</w:t>
      </w:r>
      <w:proofErr w:type="gramEnd"/>
      <w:r>
        <w:t xml:space="preserve"> методами воспитания и обучения детей с физическими и умственными недостатками. Учителя-дефектологи должны быть специально подготовлены к оказанию коррекционной помощи в условиях интегрированного обучения. </w:t>
      </w:r>
    </w:p>
    <w:p w:rsidR="00894ACC" w:rsidRDefault="00FC5CFF">
      <w:r>
        <w:t xml:space="preserve">Необходимо обеспечить </w:t>
      </w:r>
      <w:r>
        <w:rPr>
          <w:b/>
        </w:rPr>
        <w:t>психолого-педагогическое сопровождение</w:t>
      </w:r>
      <w:r>
        <w:t xml:space="preserve"> ребенка с ограниченными возможностями здоровья на протяжении всего периода его обучения. Это сопровождение включает не только специальную коррекционно-развивающую работу с детьми в индивидуальной и групповой форме, </w:t>
      </w:r>
      <w:proofErr w:type="gramStart"/>
      <w:r>
        <w:t>но  обязательно</w:t>
      </w:r>
      <w:proofErr w:type="gramEnd"/>
      <w:r>
        <w:t xml:space="preserve"> и работу с администрацией образовательного учреждения, педагогическим и детским коллективом, родителями. С этой целью целесообразно вводить в штатное расписание образовательных учреждений общего типа дополнительные ставки педагогических работников (учителя-дефектологи, учителя-логопеды, педагоги-психологи). </w:t>
      </w:r>
    </w:p>
    <w:p w:rsidR="00894ACC" w:rsidRDefault="00FC5CFF">
      <w:r>
        <w:t xml:space="preserve">С целью обеспечения </w:t>
      </w:r>
      <w:proofErr w:type="spellStart"/>
      <w:r>
        <w:t>диагностико</w:t>
      </w:r>
      <w:proofErr w:type="spellEnd"/>
      <w:r>
        <w:t>-коррекционного психолого-</w:t>
      </w:r>
      <w:proofErr w:type="spellStart"/>
      <w:r>
        <w:t>медикопедагогического</w:t>
      </w:r>
      <w:proofErr w:type="spellEnd"/>
      <w:r>
        <w:t xml:space="preserve"> сопровождения обучающихся с ОВЗ в общеобразовательных учреждениях организуется работа </w:t>
      </w:r>
      <w:r>
        <w:rPr>
          <w:b/>
        </w:rPr>
        <w:t>психолого-</w:t>
      </w:r>
      <w:proofErr w:type="spellStart"/>
      <w:r>
        <w:rPr>
          <w:b/>
        </w:rPr>
        <w:t>медикопедагогического</w:t>
      </w:r>
      <w:proofErr w:type="spellEnd"/>
      <w:r>
        <w:rPr>
          <w:b/>
        </w:rPr>
        <w:t xml:space="preserve"> консилиума</w:t>
      </w:r>
      <w:r>
        <w:t xml:space="preserve">. Деятельность </w:t>
      </w:r>
      <w:proofErr w:type="spellStart"/>
      <w:r>
        <w:t>ПМПк</w:t>
      </w:r>
      <w:proofErr w:type="spellEnd"/>
      <w:r>
        <w:t xml:space="preserve"> ведется в </w:t>
      </w:r>
      <w:r>
        <w:lastRenderedPageBreak/>
        <w:t>соответствии с письмом Министерства образования Российской Федерации от 27.03.2000 г. № 27/90-6 «О психолого-медико-педагогическом консилиуме (</w:t>
      </w:r>
      <w:proofErr w:type="spellStart"/>
      <w:r>
        <w:t>ПМПк</w:t>
      </w:r>
      <w:proofErr w:type="spellEnd"/>
      <w:r>
        <w:t xml:space="preserve">) образовательного учреждения», Законодательством Российской Федерации «О психиатрической помощи и </w:t>
      </w:r>
      <w:proofErr w:type="gramStart"/>
      <w:r>
        <w:t>гарантиях  прав</w:t>
      </w:r>
      <w:proofErr w:type="gramEnd"/>
      <w:r>
        <w:t xml:space="preserve"> граждан при ее оказании», рекомендациями ПМПК. </w:t>
      </w:r>
    </w:p>
    <w:p w:rsidR="00894ACC" w:rsidRDefault="00FC5CFF">
      <w:r>
        <w:t xml:space="preserve">Образовательное учреждение разрабатывает и утверждает на основании указанных рекомендаций положение о </w:t>
      </w:r>
      <w:proofErr w:type="spellStart"/>
      <w:r>
        <w:t>ПМПк</w:t>
      </w:r>
      <w:proofErr w:type="spellEnd"/>
      <w:r>
        <w:t xml:space="preserve">, его состав. </w:t>
      </w:r>
    </w:p>
    <w:p w:rsidR="00894ACC" w:rsidRDefault="00FC5CFF">
      <w:r>
        <w:t xml:space="preserve">Заместитель директора по учебно-воспитательной работе, является председателем </w:t>
      </w:r>
      <w:proofErr w:type="spellStart"/>
      <w:r>
        <w:t>ПМПк</w:t>
      </w:r>
      <w:proofErr w:type="spellEnd"/>
      <w:r>
        <w:t>-</w:t>
      </w:r>
      <w:proofErr w:type="gramStart"/>
      <w:r>
        <w:t>консилиума,  организует</w:t>
      </w:r>
      <w:proofErr w:type="gramEnd"/>
      <w:r>
        <w:t xml:space="preserve">  работу консилиума, осуществляет контроль за выполнением рекомендаций ПМПК, оказывает систематическую организационно-методическую помощь учителям,  которые работают с детьми с ОВЗ в определении направлений и планировании работы, анализирует результаты обучения. </w:t>
      </w:r>
    </w:p>
    <w:p w:rsidR="00894ACC" w:rsidRDefault="00FC5CFF">
      <w:r>
        <w:t xml:space="preserve">Специалисты </w:t>
      </w:r>
      <w:proofErr w:type="spellStart"/>
      <w:r>
        <w:t>ПМПк</w:t>
      </w:r>
      <w:proofErr w:type="spellEnd"/>
      <w:r>
        <w:t xml:space="preserve">: </w:t>
      </w:r>
    </w:p>
    <w:p w:rsidR="00894ACC" w:rsidRDefault="00FC5CFF">
      <w:proofErr w:type="gramStart"/>
      <w:r>
        <w:t>осуществляют  психолого</w:t>
      </w:r>
      <w:proofErr w:type="gramEnd"/>
      <w:r>
        <w:t xml:space="preserve">-медико-педагогическое обследование детей с ОВЗ; разрабатывают  индивидуально-ориентированные </w:t>
      </w:r>
      <w:proofErr w:type="spellStart"/>
      <w:r>
        <w:t>коррекционноразвивающие</w:t>
      </w:r>
      <w:proofErr w:type="spellEnd"/>
      <w:r>
        <w:t xml:space="preserve"> программы, индивидуальные образовательные маршруты с целью коррекции имеющихся проблем в развитии; </w:t>
      </w:r>
    </w:p>
    <w:p w:rsidR="00894ACC" w:rsidRDefault="00FC5CFF">
      <w:proofErr w:type="gramStart"/>
      <w:r>
        <w:t>проводят</w:t>
      </w:r>
      <w:proofErr w:type="gramEnd"/>
      <w:r>
        <w:t xml:space="preserve"> коррекционно-развивающие занятия (индивидуальные, групповые), </w:t>
      </w:r>
      <w:proofErr w:type="spellStart"/>
      <w:r>
        <w:t>тренинговые</w:t>
      </w:r>
      <w:proofErr w:type="spellEnd"/>
      <w:r>
        <w:t xml:space="preserve"> занятия; </w:t>
      </w:r>
    </w:p>
    <w:p w:rsidR="00894ACC" w:rsidRDefault="00FC5CFF">
      <w:proofErr w:type="gramStart"/>
      <w:r>
        <w:t>организуют</w:t>
      </w:r>
      <w:proofErr w:type="gramEnd"/>
      <w:r>
        <w:t xml:space="preserve"> работу Школ для родителей, имеющих детей с особыми потребностями; обеспечивают их консультативной поддержкой. </w:t>
      </w:r>
    </w:p>
    <w:p w:rsidR="00894ACC" w:rsidRDefault="00FC5CFF">
      <w:r>
        <w:t xml:space="preserve">Комплексное сопровождение детей с особыми образовательными потребностями в условиях общеобразовательного учреждения осуществляют педагог-психолог, учитель-логопед, учитель. </w:t>
      </w:r>
    </w:p>
    <w:p w:rsidR="00894ACC" w:rsidRDefault="00FC5CFF">
      <w:r>
        <w:t xml:space="preserve">В обязанности учителя-логопеда входит: всестороннее изучение речи обучающихся, проведение индивидуально-групповых и фронтальных занятий с теми из них, которые имеют </w:t>
      </w:r>
      <w:proofErr w:type="spellStart"/>
      <w:r>
        <w:t>нерезко</w:t>
      </w:r>
      <w:proofErr w:type="spellEnd"/>
      <w:r>
        <w:t xml:space="preserve"> выраженные отклонения в речевом развитии, оказание методической помощи учителям по преодолению трудностей при освоении обучающимися родного языка. Для логопедических занятий в учебном плане предусматриваются часы в соответствии с Базисными учебными планами специальных (коррекционных) образовательных учреждений соответствующего вида. </w:t>
      </w:r>
    </w:p>
    <w:p w:rsidR="00894ACC" w:rsidRDefault="00FC5CFF">
      <w:r>
        <w:t xml:space="preserve">Педагог-психолог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</w:t>
      </w:r>
      <w:proofErr w:type="spellStart"/>
      <w:r>
        <w:t>эмоциональноволевой</w:t>
      </w:r>
      <w:proofErr w:type="spellEnd"/>
      <w:r>
        <w:t xml:space="preserve"> сферы, формирование продуктивных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</w:t>
      </w:r>
      <w:proofErr w:type="spellStart"/>
      <w:r>
        <w:t>психологопедагогическую</w:t>
      </w:r>
      <w:proofErr w:type="spellEnd"/>
      <w:r>
        <w:t xml:space="preserve"> компетентность педагогов и родителей. </w:t>
      </w:r>
    </w:p>
    <w:p w:rsidR="00894ACC" w:rsidRDefault="00FC5CFF">
      <w:proofErr w:type="gramStart"/>
      <w:r>
        <w:lastRenderedPageBreak/>
        <w:t>Учителя,  работающие</w:t>
      </w:r>
      <w:proofErr w:type="gramEnd"/>
      <w:r>
        <w:t xml:space="preserve">  с детьми с особыми образовательными потребностями, 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совместно с педагогом-психологом заполняют на них карты сопровождения. </w:t>
      </w:r>
    </w:p>
    <w:p w:rsidR="00894ACC" w:rsidRDefault="00FC5CFF">
      <w:r>
        <w:t xml:space="preserve">Специалисты </w:t>
      </w:r>
      <w:proofErr w:type="gramStart"/>
      <w:r>
        <w:t>сопровождения  отслеживают</w:t>
      </w:r>
      <w:proofErr w:type="gramEnd"/>
      <w:r>
        <w:t xml:space="preserve"> эффективность обучения детей с ОВЗ по программе, рекомендованной ПМПК. Текущие и этапные результаты адаптации, продвижения в развитии и личностном росте обучающихся, формирования навыков образовательной деятельности, освоения общеобразовательных программ, показатели функционального состояния их здоровья фиксируются </w:t>
      </w:r>
      <w:proofErr w:type="gramStart"/>
      <w:r>
        <w:t>в  карте</w:t>
      </w:r>
      <w:proofErr w:type="gramEnd"/>
      <w:r>
        <w:t xml:space="preserve"> сопровождения обучающегося. </w:t>
      </w:r>
    </w:p>
    <w:p w:rsidR="00894ACC" w:rsidRDefault="00FC5CFF">
      <w:r>
        <w:t xml:space="preserve">В случае отсутствия специалистов сопровождения, невозможности введения в штатное расписание учреждения ставок специалистов квалифицированная психолого-педагогическая коррекционная поддержка может оказываться на основе договора со специальным (коррекционным) образовательным учреждением или на базе Ресурсного Центра. </w:t>
      </w:r>
    </w:p>
    <w:p w:rsidR="00894ACC" w:rsidRDefault="00FC5CFF">
      <w:r>
        <w:t xml:space="preserve">Целесообразно иметь в каждом районе не менее одного Ресурсного центра. </w:t>
      </w:r>
    </w:p>
    <w:p w:rsidR="00894ACC" w:rsidRDefault="00FC5CFF">
      <w:r>
        <w:rPr>
          <w:b/>
        </w:rPr>
        <w:t>Ресурсный центр создается</w:t>
      </w:r>
      <w:r>
        <w:t xml:space="preserve"> в целях оказания психолого-педагогической помощи детям с ограниченными возможностями здоровья, разработки и внедрения системной работы по интегрированному обучению. </w:t>
      </w:r>
    </w:p>
    <w:p w:rsidR="00894ACC" w:rsidRDefault="00FC5CFF">
      <w:r>
        <w:t xml:space="preserve">Создание Ресурсного центра позволит сконцентрировать </w:t>
      </w:r>
      <w:proofErr w:type="spellStart"/>
      <w:r>
        <w:t>материальнотехнические</w:t>
      </w:r>
      <w:proofErr w:type="spellEnd"/>
      <w:r>
        <w:t xml:space="preserve">, программно-методические и кадровые ресурсы на уникальной и универсальной </w:t>
      </w:r>
      <w:proofErr w:type="spellStart"/>
      <w:r>
        <w:t>социообразовательной</w:t>
      </w:r>
      <w:proofErr w:type="spellEnd"/>
      <w:r>
        <w:t xml:space="preserve"> площадке и сделать данный центр адресным для детей с ограниченными возможностями здоровья в </w:t>
      </w:r>
      <w:r w:rsidR="006F1C99">
        <w:t>Брянской</w:t>
      </w:r>
      <w:r>
        <w:t xml:space="preserve"> области. </w:t>
      </w:r>
    </w:p>
    <w:p w:rsidR="00894ACC" w:rsidRDefault="00FC5CFF">
      <w:r>
        <w:t xml:space="preserve">Деятельность Ресурсного центра обеспечит разработку и внедрение инновационных методик, дидактического материала, что повысит качество образования и его доступность для инвалидов. </w:t>
      </w:r>
    </w:p>
    <w:p w:rsidR="00894ACC" w:rsidRDefault="00FC5CFF">
      <w:r>
        <w:t xml:space="preserve">Специалисты </w:t>
      </w:r>
      <w:r>
        <w:rPr>
          <w:b/>
        </w:rPr>
        <w:t>областной психолого-медико-педагогической комиссии</w:t>
      </w:r>
      <w:r>
        <w:t xml:space="preserve"> (далее – ОПМПК) оказывают методическую и информационную поддержку всем участникам образовательного процесса. С этой целью ОПМПК организует работу выездных консультативных пунктов для оказания специализированной   практической и консультативной помощи в районах и городах области для детей, родителей (законных представителей), педагогов образовательных учреждений, специалистов муниципального органа управления образованием. </w:t>
      </w:r>
    </w:p>
    <w:p w:rsidR="00894ACC" w:rsidRDefault="00FC5CFF">
      <w:r>
        <w:t xml:space="preserve">С целью осуществления динамического контроля за эффективностью реализации рекомендаций по отношению к детям, прошедшим обследование на ОПМПК, уточнения дальнейшего образовательного маршрута, </w:t>
      </w:r>
      <w:r>
        <w:lastRenderedPageBreak/>
        <w:t xml:space="preserve">образовательные учреждения направляют следующие категории детей и подростков от 0 до 18 лет для обследования на ОПМПК: </w:t>
      </w:r>
    </w:p>
    <w:p w:rsidR="00894ACC" w:rsidRDefault="00FC5CFF">
      <w:pPr>
        <w:numPr>
          <w:ilvl w:val="0"/>
          <w:numId w:val="9"/>
        </w:numPr>
      </w:pPr>
      <w:proofErr w:type="gramStart"/>
      <w:r>
        <w:t>детей</w:t>
      </w:r>
      <w:proofErr w:type="gramEnd"/>
      <w:r>
        <w:t xml:space="preserve">, нуждающихся в определении, изменении или уточнении образовательного маршрута; </w:t>
      </w:r>
    </w:p>
    <w:p w:rsidR="00894ACC" w:rsidRDefault="00FC5CFF">
      <w:pPr>
        <w:numPr>
          <w:ilvl w:val="0"/>
          <w:numId w:val="9"/>
        </w:numPr>
        <w:spacing w:after="0"/>
      </w:pPr>
      <w:proofErr w:type="gramStart"/>
      <w:r>
        <w:t>обучающихся</w:t>
      </w:r>
      <w:proofErr w:type="gramEnd"/>
      <w:r>
        <w:t xml:space="preserve"> 1 классов, которые  не освоили общеобразовательную программу; </w:t>
      </w:r>
    </w:p>
    <w:p w:rsidR="00894ACC" w:rsidRDefault="00FC5CFF">
      <w:pPr>
        <w:numPr>
          <w:ilvl w:val="0"/>
          <w:numId w:val="9"/>
        </w:numPr>
      </w:pPr>
      <w:proofErr w:type="gramStart"/>
      <w:r>
        <w:t>детей</w:t>
      </w:r>
      <w:proofErr w:type="gramEnd"/>
      <w:r>
        <w:t xml:space="preserve">, обучающихся на дому, которым рекомендовано обучение и воспитание по программе специального (коррекционного) образовательного учреждения V, VII, VIII вида, компенсирующего обучения (ежегодно); </w:t>
      </w:r>
    </w:p>
    <w:p w:rsidR="00894ACC" w:rsidRDefault="00FC5CFF">
      <w:pPr>
        <w:numPr>
          <w:ilvl w:val="0"/>
          <w:numId w:val="9"/>
        </w:numPr>
      </w:pPr>
      <w:proofErr w:type="gramStart"/>
      <w:r>
        <w:t>обучающихся</w:t>
      </w:r>
      <w:proofErr w:type="gramEnd"/>
      <w:r>
        <w:t xml:space="preserve">, успешно освоивших (на «4» и «5») специальную (коррекционную)  программу V, VII, VIII вида, программу компенсирующего обучения; </w:t>
      </w:r>
    </w:p>
    <w:p w:rsidR="00894ACC" w:rsidRDefault="00FC5CFF">
      <w:pPr>
        <w:numPr>
          <w:ilvl w:val="0"/>
          <w:numId w:val="9"/>
        </w:numPr>
      </w:pPr>
      <w:proofErr w:type="gramStart"/>
      <w:r>
        <w:t>обучающихся</w:t>
      </w:r>
      <w:proofErr w:type="gramEnd"/>
      <w:r>
        <w:t xml:space="preserve">, которые  не осваивают (имеют две и более неудовлетворительные оценки) специальную (коррекционную)  программу V, VII, VIII вида, программу компенсирующего обучения; </w:t>
      </w:r>
    </w:p>
    <w:p w:rsidR="00894ACC" w:rsidRDefault="00FC5CFF">
      <w:pPr>
        <w:numPr>
          <w:ilvl w:val="0"/>
          <w:numId w:val="9"/>
        </w:numPr>
      </w:pPr>
      <w:proofErr w:type="gramStart"/>
      <w:r>
        <w:t>выпускников</w:t>
      </w:r>
      <w:proofErr w:type="gramEnd"/>
      <w:r>
        <w:t xml:space="preserve"> школ, которые обучались по программе специального (коррекционного) образовательного учреждения V, VII, VIII вида. </w:t>
      </w:r>
    </w:p>
    <w:p w:rsidR="00894ACC" w:rsidRDefault="00FC5CFF">
      <w:pPr>
        <w:spacing w:after="109"/>
        <w:ind w:left="0" w:firstLine="0"/>
        <w:jc w:val="left"/>
      </w:pPr>
      <w:r>
        <w:t xml:space="preserve">  </w:t>
      </w:r>
    </w:p>
    <w:p w:rsidR="00894ACC" w:rsidRDefault="00FC5CFF">
      <w:pPr>
        <w:ind w:left="-15" w:firstLine="540"/>
      </w:pPr>
      <w:r>
        <w:rPr>
          <w:b/>
        </w:rPr>
        <w:t>РАЗРАБОТКА УЧЕБНЫХ ПЛАНОВ И РАБОЧИХ ПРОГРАММ</w:t>
      </w:r>
      <w:r>
        <w:t xml:space="preserve"> 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 </w:t>
      </w:r>
    </w:p>
    <w:p w:rsidR="00894ACC" w:rsidRDefault="00FC5CFF">
      <w:r>
        <w:t xml:space="preserve"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направленности. </w:t>
      </w:r>
    </w:p>
    <w:p w:rsidR="00894ACC" w:rsidRDefault="00FC5CFF">
      <w:r>
        <w:t xml:space="preserve">Если сроки освоения </w:t>
      </w:r>
      <w:proofErr w:type="gramStart"/>
      <w:r>
        <w:t>общеобразовательной  программы</w:t>
      </w:r>
      <w:proofErr w:type="gramEnd"/>
      <w:r>
        <w:t xml:space="preserve"> не совпадают с нормой, то для детей с ОВЗ заводят отдельный классный журнал, где фиксируют прохождение программного материала. </w:t>
      </w:r>
    </w:p>
    <w:p w:rsidR="00894ACC" w:rsidRDefault="00FC5CFF">
      <w:pPr>
        <w:spacing w:after="112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 xml:space="preserve">УЧЕТ ТЕКУЩИХ И ПРОМЕЖУТОЧНЫХ ИТОГОВ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УСПЕВАЕМОСТИ</w:t>
      </w:r>
      <w:r>
        <w:t xml:space="preserve"> </w:t>
      </w:r>
    </w:p>
    <w:p w:rsidR="00894ACC" w:rsidRDefault="00FC5CFF">
      <w:r>
        <w:t xml:space="preserve">В соответствии </w:t>
      </w:r>
      <w:proofErr w:type="gramStart"/>
      <w:r>
        <w:t>с  действующим</w:t>
      </w:r>
      <w:proofErr w:type="gramEnd"/>
      <w:r>
        <w:t xml:space="preserve"> законодательством текущий контроль успеваемости и промежуточная аттестация  обучающихся образовательного </w:t>
      </w:r>
      <w:r>
        <w:lastRenderedPageBreak/>
        <w:t xml:space="preserve">учреждения (в том числе с ограниченными возможностями здоровья) отнесены к компетенции и ответственности образовательного учреждения и осуществляются в соответствии с уставом образовательного учреждения и с требованиями настоящего Закона (п.16 ст. 32 Закона РФ «Об образовании»). Образовательное учреждение самостоятельно в выборе системы оценок, формы, порядка и периодичности промежуточной аттестации обучающихся (п.3 ст. 15 Закона РФ «Об образовании). </w:t>
      </w:r>
    </w:p>
    <w:p w:rsidR="00894ACC" w:rsidRDefault="00FC5CFF">
      <w:pPr>
        <w:spacing w:after="107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ПРОВЕДЕНИЕ</w:t>
      </w:r>
      <w:r>
        <w:t xml:space="preserve"> </w:t>
      </w:r>
    </w:p>
    <w:p w:rsidR="00894ACC" w:rsidRDefault="00FC5CFF">
      <w:pPr>
        <w:spacing w:after="0" w:line="236" w:lineRule="auto"/>
        <w:ind w:left="10"/>
        <w:jc w:val="center"/>
      </w:pPr>
      <w:r>
        <w:rPr>
          <w:b/>
        </w:rPr>
        <w:t>ГОСУДАРСТВЕННОЙ (ИТОГОВОЙ) АТТЕСТАЦИИ</w:t>
      </w:r>
      <w:r>
        <w:t xml:space="preserve"> </w:t>
      </w:r>
    </w:p>
    <w:p w:rsidR="00894ACC" w:rsidRDefault="00FC5CFF">
      <w:r>
        <w:t xml:space="preserve">Государственная (итоговая) аттестация обучающихся (выпускников) специальных (коррекционных) образовательных учреждений I-VII видов и специальных (коррекционных) классов при общеобразовательных учреждениях, освоивших образовательные программы основного общего образования, проводится на основании Положения о государственной (итоговой) аттестации выпускников IX и XI (XII) классов общеобразовательных учреждений Российской Федерации, утверждённого приказом Минобразования России от 3 декабря 1999 г. N 1075 (зарегистрирован Минюстом России 17 февраля 2000 г., регистрационный      N 2114) в форме, установленной органами исполнительной власти субъектов Российской Федерации, осуществляющими управление в сфере образования.  </w:t>
      </w:r>
    </w:p>
    <w:p w:rsidR="00894ACC" w:rsidRDefault="00FC5CFF">
      <w:r>
        <w:t xml:space="preserve">В соответствии с пунктом 8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утверждённого приказом </w:t>
      </w:r>
      <w:proofErr w:type="spellStart"/>
      <w:r>
        <w:t>Минобрнауки</w:t>
      </w:r>
      <w:proofErr w:type="spellEnd"/>
      <w:r>
        <w:t xml:space="preserve"> России от 28 ноября 2008 г. N 362 (зарегистрирован Минюстом России 13 января 2009 г., регистрационный N 13065), для обучающихся с ограниченными возможностями здоровья, освоивших основные общеобразовательные программы среднего (полного) общего образования, государственная (итоговая) аттестация проводится в форме государственного выпускного экзамена в порядке, установленном приказом </w:t>
      </w:r>
      <w:proofErr w:type="spellStart"/>
      <w:r>
        <w:t>Минобрнауки</w:t>
      </w:r>
      <w:proofErr w:type="spellEnd"/>
      <w:r>
        <w:t xml:space="preserve"> России от 3 марта 2009 г. N 70 (зарегистрирован Минюстом России 7 апреля 2009 г., регистрационный N 13691). </w:t>
      </w:r>
    </w:p>
    <w:p w:rsidR="00894ACC" w:rsidRDefault="00FC5CFF">
      <w:r>
        <w:t xml:space="preserve">Для указанной категории выпускников государственная (итоговая) аттестация может по их желанию проводиться также в форме единого государственного экзамена (далее - ЕГЭ). Особенности проведения ЕГЭ для выпускников с ограниченными возможностями здоровья регламентируются пунктами 5, 29, 34, 36 Порядка проведения единого государственного экзамена, утверждённого приказом </w:t>
      </w:r>
      <w:proofErr w:type="spellStart"/>
      <w:r>
        <w:t>Минобрнауки</w:t>
      </w:r>
      <w:proofErr w:type="spellEnd"/>
      <w:r>
        <w:t xml:space="preserve"> России от 24 февраля 2009 г. N 57 (зарегистрирован Минюстом России 26 марта 2009 г., регистрационный N 13600. </w:t>
      </w:r>
    </w:p>
    <w:p w:rsidR="00894ACC" w:rsidRDefault="00FC5CFF">
      <w:r>
        <w:lastRenderedPageBreak/>
        <w:t xml:space="preserve">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соответствующем заявлении. </w:t>
      </w:r>
    </w:p>
    <w:p w:rsidR="00894ACC" w:rsidRDefault="00FC5CFF">
      <w:r>
        <w:t xml:space="preserve">Государственный выпускной экзамен и ЕГЭ для выпускников с ограниченными возможностями здоровья организуются с учётом особенностей психофизического развития, индивидуальных возможностей выпускников и состояния их здоровья и в соответствии с требованиями законодательства Российской Федерации. </w:t>
      </w:r>
    </w:p>
    <w:p w:rsidR="00894ACC" w:rsidRDefault="00FC5CFF">
      <w:r>
        <w:t xml:space="preserve">Кроме того, для обучающихся, находившихся в лечебно-профилактических учреждениях более четырех месяцев, предшествующих проведению государственной (итоговой) аттестации, при сдаче </w:t>
      </w:r>
      <w:proofErr w:type="gramStart"/>
      <w:r>
        <w:t>ЕГЭ  необходимо</w:t>
      </w:r>
      <w:proofErr w:type="gramEnd"/>
      <w:r>
        <w:t xml:space="preserve"> организовать питание и перерывы для проведения необходимых </w:t>
      </w:r>
      <w:proofErr w:type="spellStart"/>
      <w:r>
        <w:t>медикопрофилактических</w:t>
      </w:r>
      <w:proofErr w:type="spellEnd"/>
      <w:r>
        <w:t xml:space="preserve"> процедур в аудиториях во время проведения экзамена. </w:t>
      </w:r>
    </w:p>
    <w:p w:rsidR="00894ACC" w:rsidRDefault="00FC5CFF">
      <w:pPr>
        <w:spacing w:after="109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ОСОБЕННОСТИ ДЕТЕЙ С ОГРАНИЧЕННЫМИ ВОЗМОЖНОСТЯМИ ЗДОРОВЬЯ</w:t>
      </w:r>
      <w:r>
        <w:t xml:space="preserve"> </w:t>
      </w:r>
    </w:p>
    <w:p w:rsidR="00894ACC" w:rsidRDefault="00FC5CFF">
      <w:r>
        <w:t xml:space="preserve">Особые образовательные потребности различаются у детей разных категорий, поскольку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ОВЗ: начать специальное обучение ребенка сразу же после выявления первичного нарушения развития; </w:t>
      </w:r>
    </w:p>
    <w:p w:rsidR="00894ACC" w:rsidRDefault="00FC5CFF">
      <w:proofErr w:type="gramStart"/>
      <w:r>
        <w:t>ввести</w:t>
      </w:r>
      <w:proofErr w:type="gramEnd"/>
      <w:r>
        <w:t xml:space="preserve"> в содержание обучения ребенка специальные разделы, не присутствующие в программах образования нормально развивающихся сверстников; </w:t>
      </w:r>
    </w:p>
    <w:p w:rsidR="00894ACC" w:rsidRDefault="00FC5CFF">
      <w:pPr>
        <w:spacing w:after="99" w:line="233" w:lineRule="auto"/>
        <w:jc w:val="left"/>
      </w:pPr>
      <w:proofErr w:type="gramStart"/>
      <w:r>
        <w:t>использовать</w:t>
      </w:r>
      <w:proofErr w:type="gramEnd"/>
      <w:r>
        <w:t xml:space="preserve"> специальные методы, приемы и средства обучения (в том числе специализированные </w:t>
      </w:r>
      <w:r>
        <w:tab/>
        <w:t xml:space="preserve">компьютерные </w:t>
      </w:r>
      <w:r>
        <w:tab/>
        <w:t xml:space="preserve">технологии), </w:t>
      </w:r>
      <w:r>
        <w:tab/>
        <w:t xml:space="preserve">обеспечивающие реализацию "обходных путей" обучения; </w:t>
      </w:r>
    </w:p>
    <w:p w:rsidR="00894ACC" w:rsidRDefault="00FC5CFF">
      <w:proofErr w:type="gramStart"/>
      <w:r>
        <w:t>индивидуализировать</w:t>
      </w:r>
      <w:proofErr w:type="gramEnd"/>
      <w:r>
        <w:t xml:space="preserve"> обучение в большей степени, чем требуется для нормально развивающегося ребенка; </w:t>
      </w:r>
    </w:p>
    <w:p w:rsidR="00894ACC" w:rsidRDefault="00FC5CFF">
      <w:proofErr w:type="gramStart"/>
      <w:r>
        <w:t>обеспечить</w:t>
      </w:r>
      <w:proofErr w:type="gramEnd"/>
      <w:r>
        <w:t xml:space="preserve"> особую пространственную и временную организацию </w:t>
      </w:r>
    </w:p>
    <w:p w:rsidR="00894ACC" w:rsidRDefault="00FC5CFF">
      <w:proofErr w:type="gramStart"/>
      <w:r>
        <w:t>образовательной</w:t>
      </w:r>
      <w:proofErr w:type="gramEnd"/>
      <w:r>
        <w:t xml:space="preserve"> среды; </w:t>
      </w:r>
    </w:p>
    <w:p w:rsidR="00894ACC" w:rsidRDefault="00FC5CFF">
      <w:proofErr w:type="gramStart"/>
      <w:r>
        <w:t>максимально</w:t>
      </w:r>
      <w:proofErr w:type="gramEnd"/>
      <w:r>
        <w:t xml:space="preserve"> раздвинуть образовательное пространство за пределы образовательного учреждения. </w:t>
      </w:r>
    </w:p>
    <w:p w:rsidR="00894ACC" w:rsidRDefault="00FC5CFF">
      <w:pPr>
        <w:spacing w:after="111"/>
        <w:ind w:left="0" w:firstLine="0"/>
        <w:jc w:val="left"/>
      </w:pPr>
      <w:r>
        <w:t xml:space="preserve">  </w:t>
      </w:r>
    </w:p>
    <w:p w:rsidR="00894ACC" w:rsidRDefault="00FC5CFF">
      <w:pPr>
        <w:pStyle w:val="1"/>
      </w:pPr>
      <w:r>
        <w:lastRenderedPageBreak/>
        <w:t>Общие принципы и правила коррекционной работы:</w:t>
      </w:r>
      <w:r>
        <w:rPr>
          <w:b w:val="0"/>
          <w:i w:val="0"/>
        </w:rPr>
        <w:t xml:space="preserve"> </w:t>
      </w:r>
    </w:p>
    <w:p w:rsidR="00894ACC" w:rsidRDefault="00FC5CFF">
      <w:pPr>
        <w:numPr>
          <w:ilvl w:val="0"/>
          <w:numId w:val="10"/>
        </w:numPr>
        <w:ind w:hanging="281"/>
      </w:pPr>
      <w:r>
        <w:t xml:space="preserve">Индивидуальный подход к каждому ученику. </w:t>
      </w:r>
    </w:p>
    <w:p w:rsidR="00894ACC" w:rsidRDefault="00FC5CFF">
      <w:pPr>
        <w:numPr>
          <w:ilvl w:val="0"/>
          <w:numId w:val="10"/>
        </w:numPr>
        <w:ind w:hanging="281"/>
      </w:pPr>
      <w:r>
        <w:t xml:space="preserve">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 </w:t>
      </w:r>
    </w:p>
    <w:p w:rsidR="00894ACC" w:rsidRDefault="00FC5CFF">
      <w:pPr>
        <w:numPr>
          <w:ilvl w:val="0"/>
          <w:numId w:val="10"/>
        </w:numPr>
        <w:ind w:hanging="281"/>
      </w:pPr>
      <w:r>
        <w:t xml:space="preserve">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 </w:t>
      </w:r>
    </w:p>
    <w:p w:rsidR="00894ACC" w:rsidRDefault="00FC5CFF">
      <w:pPr>
        <w:numPr>
          <w:ilvl w:val="0"/>
          <w:numId w:val="10"/>
        </w:numPr>
        <w:ind w:hanging="281"/>
      </w:pPr>
      <w:r>
        <w:t xml:space="preserve"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 </w:t>
      </w:r>
    </w:p>
    <w:p w:rsidR="00894ACC" w:rsidRDefault="00FC5CFF">
      <w:pPr>
        <w:spacing w:after="114"/>
        <w:ind w:left="0" w:firstLine="0"/>
        <w:jc w:val="left"/>
      </w:pPr>
      <w:r>
        <w:t xml:space="preserve">  </w:t>
      </w:r>
    </w:p>
    <w:p w:rsidR="00894ACC" w:rsidRDefault="00FC5CFF">
      <w:pPr>
        <w:pStyle w:val="1"/>
        <w:spacing w:after="0"/>
      </w:pPr>
      <w: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  <w:r>
        <w:rPr>
          <w:b w:val="0"/>
          <w:i w:val="0"/>
        </w:rPr>
        <w:t xml:space="preserve"> </w:t>
      </w:r>
    </w:p>
    <w:p w:rsidR="00894ACC" w:rsidRDefault="00FC5CFF">
      <w:proofErr w:type="gramStart"/>
      <w:r>
        <w:t>игровые</w:t>
      </w:r>
      <w:proofErr w:type="gramEnd"/>
      <w:r>
        <w:t xml:space="preserve"> ситуации; </w:t>
      </w:r>
    </w:p>
    <w:p w:rsidR="00894ACC" w:rsidRDefault="00FC5CFF">
      <w:pPr>
        <w:spacing w:after="41"/>
      </w:pPr>
      <w:proofErr w:type="gramStart"/>
      <w:r>
        <w:t>дидактические</w:t>
      </w:r>
      <w:proofErr w:type="gramEnd"/>
      <w:r>
        <w:t xml:space="preserve"> игры, которые связаны с поиском видовых и родовых признаков предметов; игровые тренинги, способствующие развитию умения общаться с другими; </w:t>
      </w:r>
      <w:proofErr w:type="spellStart"/>
      <w:r>
        <w:t>психогимнастика</w:t>
      </w:r>
      <w:proofErr w:type="spellEnd"/>
      <w:r>
        <w:t xml:space="preserve"> и релаксация, позволяющие снять мышечные спазмы и зажимы, особенно в области лица и кистей рук. </w:t>
      </w:r>
    </w:p>
    <w:p w:rsidR="00894ACC" w:rsidRDefault="00FC5CFF">
      <w:pPr>
        <w:spacing w:after="108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ДЕТИ С НАРУШЕНИМ СЛУХА</w:t>
      </w:r>
      <w:r>
        <w:t xml:space="preserve"> </w:t>
      </w:r>
    </w:p>
    <w:p w:rsidR="00894ACC" w:rsidRDefault="00FC5CFF">
      <w:proofErr w:type="gramStart"/>
      <w:r>
        <w:t>Психологически  глухие</w:t>
      </w:r>
      <w:proofErr w:type="gramEnd"/>
      <w:r>
        <w:t xml:space="preserve"> и слабослышащие дети отличаются от сверстников с нормальным слухом, они более замкнуты и обидчивы. У детей с нарушениями слуха происходит нарушение познавательных функций, т.е. внимания, восприятия, речи, памяти, мышления. У таких детей понижена инициатива общения с окружающим миром. Страдают ориентация в пространстве, координация движений (в связи с тесным взаимодействием слухового и вестибулярного аппарата). </w:t>
      </w:r>
    </w:p>
    <w:p w:rsidR="00894ACC" w:rsidRDefault="00FC5CFF">
      <w:r>
        <w:t xml:space="preserve">Устная и письменная речь детей с отклонениями слуха страдает пропусками букв и слов, их заменой не по смыслу, а по внешнему сходству. Нужно разбирать с ними значение каждого слова. Такие дети запоминают тексты дословно, употребляют в речи однотипные грамматические конструкции, однообразные слова и фразы, их язык беден. </w:t>
      </w:r>
    </w:p>
    <w:p w:rsidR="00894ACC" w:rsidRDefault="00FC5CFF">
      <w:r>
        <w:t xml:space="preserve">Дети, имеющие нарушение слуха, хорошо воспринимают устную речь зрительно (чтение с губ). </w:t>
      </w:r>
    </w:p>
    <w:p w:rsidR="00894ACC" w:rsidRDefault="00FC5CFF">
      <w:r>
        <w:lastRenderedPageBreak/>
        <w:t xml:space="preserve">Ученик, имеющий нарушение слуха, обязательно должен быть </w:t>
      </w:r>
      <w:proofErr w:type="spellStart"/>
      <w:r>
        <w:t>слухопротезирован</w:t>
      </w:r>
      <w:proofErr w:type="spellEnd"/>
      <w:r>
        <w:t xml:space="preserve">, т.е. иметь индивидуальные слуховые аппараты. Учитель, обучающий ребёнка с нарушением слуха в общеобразовательном классе, должен: </w:t>
      </w:r>
    </w:p>
    <w:p w:rsidR="00894ACC" w:rsidRDefault="00FC5CFF">
      <w:pPr>
        <w:spacing w:after="99" w:line="233" w:lineRule="auto"/>
        <w:ind w:right="3238"/>
        <w:jc w:val="left"/>
      </w:pPr>
      <w:proofErr w:type="gramStart"/>
      <w:r>
        <w:t>посадить</w:t>
      </w:r>
      <w:proofErr w:type="gramEnd"/>
      <w:r>
        <w:t xml:space="preserve"> ребенка за первую парту; не поворачиваться спиной к обучающемуся; чётко задавать вопросы, обращаясь к ребёнку; проверять рабочее состояние слуховых аппаратов; </w:t>
      </w:r>
    </w:p>
    <w:p w:rsidR="00894ACC" w:rsidRDefault="00FC5CFF">
      <w:proofErr w:type="gramStart"/>
      <w:r>
        <w:t>разрешать</w:t>
      </w:r>
      <w:proofErr w:type="gramEnd"/>
      <w:r>
        <w:t xml:space="preserve"> детям оборачиваться, чтобы видеть лицо говорящего человека; широко применять наглядность в целях более полного и глубокого осмысления учебного материала. </w:t>
      </w:r>
    </w:p>
    <w:p w:rsidR="00894ACC" w:rsidRDefault="00FC5CFF">
      <w:r>
        <w:t xml:space="preserve">Во второй половине дня сурдопедагог должен проводить    индивидуальные и групповые занятия по коррекции произношения, развитию слухового восприятия, общему развитию речи. В развивающих занятиях сурдопедагог также может использовать специальные компьютерные программы «Мир за твоим окном», «В городском дворе», «Лента времени». </w:t>
      </w:r>
    </w:p>
    <w:p w:rsidR="00894ACC" w:rsidRDefault="00FC5CFF">
      <w:r>
        <w:t xml:space="preserve">В адаптации в социуме незаменимую помощь оказывает педагог-психолог и социальный педагог. Работа </w:t>
      </w:r>
      <w:proofErr w:type="gramStart"/>
      <w:r>
        <w:t>психолога  должна</w:t>
      </w:r>
      <w:proofErr w:type="gramEnd"/>
      <w:r>
        <w:t xml:space="preserve"> быть направлена на развитие коммуникативной компетентности, повышение уровня доброжелательности, снижение конфликтности, сплочение коллектива. Большое внимание психолог должен </w:t>
      </w:r>
      <w:proofErr w:type="gramStart"/>
      <w:r>
        <w:t>обращать  на</w:t>
      </w:r>
      <w:proofErr w:type="gramEnd"/>
      <w:r>
        <w:t xml:space="preserve"> формирование межличностных отношений между интегрированными ребятами и их сверстниками, что помогает решать этические и правовые проблемы. </w:t>
      </w:r>
    </w:p>
    <w:p w:rsidR="00894ACC" w:rsidRDefault="00FC5CFF">
      <w:r>
        <w:t xml:space="preserve">Для слабослышащих детей, которые по уровню психофизического и речевого развития соответствуют возрастной норме </w:t>
      </w:r>
      <w:proofErr w:type="gramStart"/>
      <w:r>
        <w:t>и  психологически</w:t>
      </w:r>
      <w:proofErr w:type="gramEnd"/>
      <w:r>
        <w:t xml:space="preserve"> подготовлены   к совместному со слышащими сверстниками обучению, может быть эффективно интегрированное обучение. </w:t>
      </w:r>
    </w:p>
    <w:p w:rsidR="00894ACC" w:rsidRDefault="00FC5CFF">
      <w:pPr>
        <w:spacing w:after="108"/>
        <w:ind w:left="0" w:firstLine="0"/>
        <w:jc w:val="left"/>
      </w:pPr>
      <w:r>
        <w:t xml:space="preserve"> 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ДЕТИ С НАРУШЕНИЕМ ЗРЕНИЯ</w:t>
      </w:r>
      <w:r>
        <w:t xml:space="preserve"> </w:t>
      </w:r>
    </w:p>
    <w:p w:rsidR="00894ACC" w:rsidRDefault="00FC5CFF">
      <w:r>
        <w:t xml:space="preserve">К слепым относятся </w:t>
      </w:r>
      <w:proofErr w:type="gramStart"/>
      <w:r>
        <w:t>дети  с</w:t>
      </w:r>
      <w:proofErr w:type="gramEnd"/>
      <w:r>
        <w:t xml:space="preserve"> полным отсутствием зрения (от </w:t>
      </w:r>
      <w:proofErr w:type="spellStart"/>
      <w:r>
        <w:t>светоощущения</w:t>
      </w:r>
      <w:proofErr w:type="spellEnd"/>
      <w:r>
        <w:t xml:space="preserve">  до 0,04 включительно с коррекцией на лучшем глазу). Слабовидящими называют детей, у которых острота зрения лучшего глаза с обычной оптической коррекцией составляет 0,05 – 0,4. </w:t>
      </w:r>
    </w:p>
    <w:p w:rsidR="00894ACC" w:rsidRDefault="00FC5CFF">
      <w:r>
        <w:t xml:space="preserve">Специфика обучения и воспитания слепых и слабовидящих </w:t>
      </w:r>
      <w:proofErr w:type="gramStart"/>
      <w:r>
        <w:t>детей  проявляется</w:t>
      </w:r>
      <w:proofErr w:type="gramEnd"/>
      <w:r>
        <w:t xml:space="preserve"> в следующем: дозирование учебных нагрузок, 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детей, специальное оформление учебных кабинетов, организация  лечебно-восстановительной работы; усиление работы по социально-трудовой адаптации. </w:t>
      </w:r>
    </w:p>
    <w:p w:rsidR="00894ACC" w:rsidRDefault="00FC5CFF">
      <w:r>
        <w:lastRenderedPageBreak/>
        <w:t xml:space="preserve">Обучение слабовидящих ведется по учебникам массовой школы, которые печатаются более крупным шрифтом и специальными преобразованными изображениями, доступными для зрительного восприятия. </w:t>
      </w:r>
    </w:p>
    <w:p w:rsidR="00894ACC" w:rsidRDefault="00FC5CFF">
      <w:r>
        <w:t xml:space="preserve">Во время проведения уроков следует чаще переключать учащихся с одного вида деятельности на другой. Во время проведения урока педагоги должны учитывать допустимую продолжительность непрерывной зрительной нагрузки для слабовидящих школьников. Так, непрерывная зрительная нагрузка (например, чтение) в первых классах не должна превышать 7-10 минут). Однако для некоторых слабовидящих, например, с атрофией зрительных нервов, центральной атрофией сетчатки, может быть утомительна и такая нагрузка. Поэтому к дозированию зрительной работы надо подходить строго индивидуально, неуклонно следуя рекомендациям офтальмолога. </w:t>
      </w:r>
    </w:p>
    <w:p w:rsidR="00894ACC" w:rsidRDefault="00FC5CFF">
      <w:r>
        <w:t xml:space="preserve">Положительное влияние на поддержание работоспособности учащихся и предупреждение зрительного переутомления оказывает проведение физкультурных пауз. Во время </w:t>
      </w:r>
      <w:proofErr w:type="spellStart"/>
      <w:r>
        <w:t>физ.паузы</w:t>
      </w:r>
      <w:proofErr w:type="spellEnd"/>
      <w:r>
        <w:t xml:space="preserve"> выполняют дыхательные упражнения, хватательные, </w:t>
      </w:r>
      <w:proofErr w:type="spellStart"/>
      <w:r>
        <w:t>сгибательные</w:t>
      </w:r>
      <w:proofErr w:type="spellEnd"/>
      <w:r>
        <w:t xml:space="preserve"> и разгибательные упражнения для кистей рук. Слабовидящие не должны выполнять упражнения, связанные с наклоном головы вниз и с резким движением тела, т.к. эти упражнения им противопоказаны. </w:t>
      </w:r>
    </w:p>
    <w:p w:rsidR="00894ACC" w:rsidRDefault="00FC5CFF">
      <w:r>
        <w:t xml:space="preserve">Слабовидящие дети должны размещаться ближе к естественному источнику света. При некоторых формах нарушения зрения (катаракта, помутнение роговицы) у детей наблюдается светобоязнь. Таких детей надо размещать дальше от источника света. </w:t>
      </w:r>
    </w:p>
    <w:p w:rsidR="00894ACC" w:rsidRDefault="00FC5CFF">
      <w:r>
        <w:t xml:space="preserve">Искусственная освещенность помещений, в которых занимаются </w:t>
      </w:r>
      <w:proofErr w:type="gramStart"/>
      <w:r>
        <w:t>учащиеся  с</w:t>
      </w:r>
      <w:proofErr w:type="gramEnd"/>
      <w:r>
        <w:t xml:space="preserve"> пониженным зрением, должна составлять от 500 до 1000 </w:t>
      </w:r>
      <w:proofErr w:type="spellStart"/>
      <w:r>
        <w:t>лк</w:t>
      </w:r>
      <w:proofErr w:type="spellEnd"/>
      <w:r>
        <w:t xml:space="preserve">.   Поэтому рекомендуется использовать крепящиеся на столе лампы. Свет должен падать с левой стороны или прямо. </w:t>
      </w:r>
    </w:p>
    <w:p w:rsidR="00894ACC" w:rsidRDefault="00FC5CFF">
      <w:r>
        <w:t xml:space="preserve">Гимнастика до занятий, </w:t>
      </w:r>
      <w:proofErr w:type="spellStart"/>
      <w:r>
        <w:t>физ.минутки</w:t>
      </w:r>
      <w:proofErr w:type="spellEnd"/>
      <w:r>
        <w:t xml:space="preserve"> на уроках и лечебная физкультура (ЛФК) на коррекционных занятиях являются обязательными и проводятся по специальным программам. </w:t>
      </w:r>
    </w:p>
    <w:p w:rsidR="00894ACC" w:rsidRDefault="00FC5CFF">
      <w:r>
        <w:t xml:space="preserve">Для детей с нарушением зрения предусмотрены следующие программы коррекционных занятий: мимика и пантомимика; ориентировка в пространстве, социально-бытовая ориентировка (СБО), развитие зрительного восприятия, осязания и мелкая моторика рук, логопедические занятия. </w:t>
      </w:r>
    </w:p>
    <w:p w:rsidR="00894ACC" w:rsidRDefault="00FC5CFF">
      <w:pPr>
        <w:spacing w:after="100" w:line="236" w:lineRule="auto"/>
        <w:ind w:left="10"/>
        <w:jc w:val="center"/>
      </w:pPr>
      <w:r>
        <w:rPr>
          <w:b/>
        </w:rPr>
        <w:t>ДЕТИ С ЗАДЕРЖКОЙ ПСИХИЧЕСКОГО РАЗВИТИЯ</w:t>
      </w:r>
      <w:r>
        <w:t xml:space="preserve"> </w:t>
      </w:r>
    </w:p>
    <w:p w:rsidR="00894ACC" w:rsidRDefault="00FC5CFF">
      <w:r>
        <w:t xml:space="preserve"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</w:t>
      </w:r>
    </w:p>
    <w:p w:rsidR="00894ACC" w:rsidRDefault="00FC5CFF">
      <w:r>
        <w:lastRenderedPageBreak/>
        <w:t xml:space="preserve"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</w:t>
      </w:r>
    </w:p>
    <w:p w:rsidR="00894ACC" w:rsidRDefault="00FC5CFF">
      <w:r>
        <w:t xml:space="preserve">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</w:t>
      </w:r>
    </w:p>
    <w:p w:rsidR="00894ACC" w:rsidRDefault="00FC5CFF">
      <w:r>
        <w:t>При организации обучения необходимо</w:t>
      </w:r>
      <w:r>
        <w:rPr>
          <w:b/>
        </w:rPr>
        <w:t xml:space="preserve"> </w:t>
      </w:r>
      <w:r>
        <w:t>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задач.</w:t>
      </w:r>
      <w:r>
        <w:rPr>
          <w:b/>
          <w:i/>
        </w:rPr>
        <w:t xml:space="preserve"> </w:t>
      </w:r>
      <w:r>
        <w:t xml:space="preserve">Обучающемуся с ЗПР необходим хорошо структурированный материал. </w:t>
      </w:r>
    </w:p>
    <w:p w:rsidR="00894ACC" w:rsidRDefault="00FC5CFF">
      <w:r>
        <w:t xml:space="preserve">Необходимо тщательно отбирать </w:t>
      </w:r>
      <w:proofErr w:type="gramStart"/>
      <w:r>
        <w:t>и  комбинировать</w:t>
      </w:r>
      <w:proofErr w:type="gramEnd"/>
      <w:r>
        <w:t xml:space="preserve">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(опорных сигналов, алгоритмов, образцов выполнения задания). </w:t>
      </w:r>
    </w:p>
    <w:p w:rsidR="00894ACC" w:rsidRDefault="00FC5CFF">
      <w:r>
        <w:t xml:space="preserve"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 </w:t>
      </w:r>
    </w:p>
    <w:p w:rsidR="00894ACC" w:rsidRDefault="00FC5CFF">
      <w:r>
        <w:t xml:space="preserve"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</w:t>
      </w:r>
      <w:proofErr w:type="gramStart"/>
      <w:r>
        <w:t>увеличивать  пропорционально</w:t>
      </w:r>
      <w:proofErr w:type="gramEnd"/>
      <w:r>
        <w:t xml:space="preserve"> возрастающим возможностям ребёнка. </w:t>
      </w:r>
    </w:p>
    <w:p w:rsidR="00894ACC" w:rsidRDefault="00FC5CFF">
      <w:r>
        <w:t xml:space="preserve">Учителю необходимо: следить за успеваемостью обучающихся: после каждой части нового учебного материала проверять, понял ли его ребенок; </w:t>
      </w:r>
    </w:p>
    <w:p w:rsidR="00894ACC" w:rsidRDefault="00FC5CFF">
      <w:proofErr w:type="gramStart"/>
      <w:r>
        <w:t>посадить</w:t>
      </w:r>
      <w:proofErr w:type="gramEnd"/>
      <w:r>
        <w:t xml:space="preserve"> ребенка на первые парты, как можно ближе к учителю, так как контакт глаз усиливает внимание; </w:t>
      </w:r>
    </w:p>
    <w:p w:rsidR="00894ACC" w:rsidRDefault="00FC5CFF">
      <w:proofErr w:type="gramStart"/>
      <w:r>
        <w:t>поддерживать</w:t>
      </w:r>
      <w:proofErr w:type="gramEnd"/>
      <w:r>
        <w:t xml:space="preserve"> детей, развивать в них положительную самооценку, корректно делая замечание, если что-то делают неправильно;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 требовать структурирования действий при делении и умножении чисел. Повторение таблицы умножения остается хорошим упражнением для слабых в счете обучающихся. </w:t>
      </w:r>
    </w:p>
    <w:p w:rsidR="00894ACC" w:rsidRDefault="00FC5CFF">
      <w:pPr>
        <w:spacing w:after="47"/>
        <w:ind w:left="0" w:firstLine="0"/>
        <w:jc w:val="left"/>
      </w:pPr>
      <w:r>
        <w:t xml:space="preserve">  </w:t>
      </w:r>
    </w:p>
    <w:p w:rsidR="00894ACC" w:rsidRDefault="00FC5CFF">
      <w:pPr>
        <w:spacing w:after="0"/>
        <w:ind w:left="0" w:firstLine="0"/>
        <w:jc w:val="left"/>
      </w:pPr>
      <w:r>
        <w:rPr>
          <w:color w:val="000000"/>
        </w:rPr>
        <w:lastRenderedPageBreak/>
        <w:t xml:space="preserve"> </w:t>
      </w:r>
    </w:p>
    <w:sectPr w:rsidR="00894ACC">
      <w:headerReference w:type="even" r:id="rId13"/>
      <w:headerReference w:type="default" r:id="rId14"/>
      <w:headerReference w:type="first" r:id="rId15"/>
      <w:pgSz w:w="11906" w:h="16838"/>
      <w:pgMar w:top="1188" w:right="843" w:bottom="1193" w:left="1702" w:header="11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13" w:rsidRDefault="00746413">
      <w:pPr>
        <w:spacing w:after="0"/>
      </w:pPr>
      <w:r>
        <w:separator/>
      </w:r>
    </w:p>
  </w:endnote>
  <w:endnote w:type="continuationSeparator" w:id="0">
    <w:p w:rsidR="00746413" w:rsidRDefault="00746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13" w:rsidRDefault="00746413">
      <w:pPr>
        <w:spacing w:after="0"/>
      </w:pPr>
      <w:r>
        <w:separator/>
      </w:r>
    </w:p>
  </w:footnote>
  <w:footnote w:type="continuationSeparator" w:id="0">
    <w:p w:rsidR="00746413" w:rsidRDefault="007464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CC" w:rsidRDefault="00FC5CFF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1158189</wp:posOffset>
              </wp:positionV>
              <wp:extent cx="5978018" cy="204521"/>
              <wp:effectExtent l="0" t="0" r="0" b="0"/>
              <wp:wrapNone/>
              <wp:docPr id="25678" name="Group 25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204521"/>
                        <a:chOff x="0" y="0"/>
                        <a:chExt cx="5978018" cy="204521"/>
                      </a:xfrm>
                    </wpg:grpSpPr>
                    <wps:wsp>
                      <wps:cNvPr id="25963" name="Shape 25963"/>
                      <wps:cNvSpPr/>
                      <wps:spPr>
                        <a:xfrm>
                          <a:off x="0" y="0"/>
                          <a:ext cx="5978018" cy="20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521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521"/>
                              </a:lnTo>
                              <a:lnTo>
                                <a:pt x="0" y="204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AB48BD" id="Group 25678" o:spid="_x0000_s1026" style="position:absolute;margin-left:83.65pt;margin-top:91.2pt;width:470.7pt;height:16.1pt;z-index:-251658240;mso-position-horizontal-relative:page;mso-position-vertical-relative:page" coordsize="59780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">
              <v:shape id="Shape 25963" o:spid="_x0000_s1027" style="position:absolute;width:59780;height:2045;visibility:visible;mso-wrap-style:square;v-text-anchor:top" coordsize="5978018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WjsYA&#10;AADeAAAADwAAAGRycy9kb3ducmV2LnhtbESPzW7CMBCE75X6DtZW4lacgIpCikEIib9bQ/sAi71N&#10;0sbrEBtI3x5XQuI4mplvNLNFbxtxoc7XjhWkwwQEsXam5lLB1+f6NQPhA7LBxjEp+CMPi/nz0wxz&#10;465c0OUQShEh7HNUUIXQ5lJ6XZFFP3QtcfS+XWcxRNmV0nR4jXDbyFGSTKTFmuNChS2tKtK/h7NV&#10;kH3on02a7ndFumlrd9xmBZ20UoOXfvkOIlAfHuF7e2cUjN6mkzH834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4WjsYAAADeAAAADwAAAAAAAAAAAAAAAACYAgAAZHJz&#10;L2Rvd25yZXYueG1sUEsFBgAAAAAEAAQA9QAAAIsDAAAAAA==&#10;" path="m,l5978018,r,204521l,204521,,e" stroked="f" strokeweight="0">
                <v:stroke miterlimit="83231f" joinstyle="miter"/>
                <v:path arrowok="t" textboxrect="0,0,5978018,20452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CC" w:rsidRDefault="00FC5CFF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1158189</wp:posOffset>
              </wp:positionV>
              <wp:extent cx="5978018" cy="204521"/>
              <wp:effectExtent l="0" t="0" r="0" b="0"/>
              <wp:wrapNone/>
              <wp:docPr id="25675" name="Group 25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204521"/>
                        <a:chOff x="0" y="0"/>
                        <a:chExt cx="5978018" cy="204521"/>
                      </a:xfrm>
                    </wpg:grpSpPr>
                    <wps:wsp>
                      <wps:cNvPr id="25962" name="Shape 25962"/>
                      <wps:cNvSpPr/>
                      <wps:spPr>
                        <a:xfrm>
                          <a:off x="0" y="0"/>
                          <a:ext cx="5978018" cy="20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521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521"/>
                              </a:lnTo>
                              <a:lnTo>
                                <a:pt x="0" y="204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B22727" id="Group 25675" o:spid="_x0000_s1026" style="position:absolute;margin-left:83.65pt;margin-top:91.2pt;width:470.7pt;height:16.1pt;z-index:-251657216;mso-position-horizontal-relative:page;mso-position-vertical-relative:page" coordsize="59780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">
              <v:shape id="Shape 25962" o:spid="_x0000_s1027" style="position:absolute;width:59780;height:2045;visibility:visible;mso-wrap-style:square;v-text-anchor:top" coordsize="5978018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zFcYA&#10;AADeAAAADwAAAGRycy9kb3ducmV2LnhtbESPwW7CMBBE70j8g7WVegMnkYrSgEEVEpTeGsoHLPaS&#10;pI3XIXYh/fsaCYnjaGbeaBarwbbiQr1vHCtIpwkIYu1Mw5WCw9dmkoPwAdlg65gU/JGH1XI8WmBh&#10;3JVLuuxDJSKEfYEK6hC6Qkqva7Lop64jjt7J9RZDlH0lTY/XCLetzJJkJi02HBdq7Ghdk/7Z/1oF&#10;+af+3qbpx65Mt13jju95SWet1PPT8DYHEWgIj/C9vTMKspfXWQa3O/EK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KzFcYAAADeAAAADwAAAAAAAAAAAAAAAACYAgAAZHJz&#10;L2Rvd25yZXYueG1sUEsFBgAAAAAEAAQA9QAAAIsDAAAAAA==&#10;" path="m,l5978018,r,204521l,204521,,e" stroked="f" strokeweight="0">
                <v:stroke miterlimit="83231f" joinstyle="miter"/>
                <v:path arrowok="t" textboxrect="0,0,5978018,20452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CC" w:rsidRDefault="00FC5CFF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1158189</wp:posOffset>
              </wp:positionV>
              <wp:extent cx="5978018" cy="204521"/>
              <wp:effectExtent l="0" t="0" r="0" b="0"/>
              <wp:wrapNone/>
              <wp:docPr id="25672" name="Group 25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8" cy="204521"/>
                        <a:chOff x="0" y="0"/>
                        <a:chExt cx="5978018" cy="204521"/>
                      </a:xfrm>
                    </wpg:grpSpPr>
                    <wps:wsp>
                      <wps:cNvPr id="25961" name="Shape 25961"/>
                      <wps:cNvSpPr/>
                      <wps:spPr>
                        <a:xfrm>
                          <a:off x="0" y="0"/>
                          <a:ext cx="5978018" cy="20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8" h="204521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204521"/>
                              </a:lnTo>
                              <a:lnTo>
                                <a:pt x="0" y="204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388B55" id="Group 25672" o:spid="_x0000_s1026" style="position:absolute;margin-left:83.65pt;margin-top:91.2pt;width:470.7pt;height:16.1pt;z-index:-251656192;mso-position-horizontal-relative:page;mso-position-vertical-relative:page" coordsize="59780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">
              <v:shape id="Shape 25961" o:spid="_x0000_s1027" style="position:absolute;width:59780;height:2045;visibility:visible;mso-wrap-style:square;v-text-anchor:top" coordsize="5978018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tYsYA&#10;AADeAAAADwAAAGRycy9kb3ducmV2LnhtbESPzW7CMBCE75V4B2sr9VYcIxWFgEEVUvm5NdAH2NpL&#10;kjZep7GB8PZ1pUocRzPzjWaxGlwrLtSHxrMGNc5AEBtvG640fBzfnnMQISJbbD2ThhsFWC1HDwss&#10;rL9ySZdDrESCcChQQx1jV0gZTE0Ow9h3xMk7+d5hTLKvpO3xmuCulZMsm0qHDaeFGjta12S+D2en&#10;IX83Xxul9rtSbbrGf27zkn6M1k+Pw+scRKQh3sP/7Z3VMHmZTRX83U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AtYsYAAADeAAAADwAAAAAAAAAAAAAAAACYAgAAZHJz&#10;L2Rvd25yZXYueG1sUEsFBgAAAAAEAAQA9QAAAIsDAAAAAA==&#10;" path="m,l5978018,r,204521l,204521,,e" stroked="f" strokeweight="0">
                <v:stroke miterlimit="83231f" joinstyle="miter"/>
                <v:path arrowok="t" textboxrect="0,0,5978018,20452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FCF"/>
    <w:multiLevelType w:val="hybridMultilevel"/>
    <w:tmpl w:val="0E8A191A"/>
    <w:lvl w:ilvl="0" w:tplc="79FE65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A9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42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90A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8A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EB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22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45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261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A6060"/>
    <w:multiLevelType w:val="hybridMultilevel"/>
    <w:tmpl w:val="0794F378"/>
    <w:lvl w:ilvl="0" w:tplc="FA149E3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A9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8B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CAC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45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62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2E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24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26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3F776D"/>
    <w:multiLevelType w:val="hybridMultilevel"/>
    <w:tmpl w:val="C6F06DC8"/>
    <w:lvl w:ilvl="0" w:tplc="171CD9C4">
      <w:start w:val="1"/>
      <w:numFmt w:val="upperRoman"/>
      <w:lvlText w:val="%1"/>
      <w:lvlJc w:val="left"/>
      <w:pPr>
        <w:ind w:left="3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62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0A6A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A8F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ED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3A3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C9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6CA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67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5D4B81"/>
    <w:multiLevelType w:val="hybridMultilevel"/>
    <w:tmpl w:val="D6AACBF2"/>
    <w:lvl w:ilvl="0" w:tplc="A48C142C">
      <w:start w:val="2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2C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86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4A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C4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A2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AE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6B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A61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407F31"/>
    <w:multiLevelType w:val="hybridMultilevel"/>
    <w:tmpl w:val="C1569DE4"/>
    <w:lvl w:ilvl="0" w:tplc="B0901516">
      <w:start w:val="10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88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C43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ECC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EB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48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0C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0F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E1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0C1765"/>
    <w:multiLevelType w:val="hybridMultilevel"/>
    <w:tmpl w:val="632611CC"/>
    <w:lvl w:ilvl="0" w:tplc="0D70E2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6D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A2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8A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62B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BC3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A9F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82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EC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2E4A28"/>
    <w:multiLevelType w:val="hybridMultilevel"/>
    <w:tmpl w:val="61C67286"/>
    <w:lvl w:ilvl="0" w:tplc="18B4232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984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22A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C22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00E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E7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808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4AA4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653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BB2F15"/>
    <w:multiLevelType w:val="hybridMultilevel"/>
    <w:tmpl w:val="EBF8202C"/>
    <w:lvl w:ilvl="0" w:tplc="8088413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A0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A3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E6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AD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C5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0B8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AF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C1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5F1517"/>
    <w:multiLevelType w:val="hybridMultilevel"/>
    <w:tmpl w:val="91ACD910"/>
    <w:lvl w:ilvl="0" w:tplc="F4202546">
      <w:start w:val="36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85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46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EE0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62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61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205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4B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66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E77041"/>
    <w:multiLevelType w:val="hybridMultilevel"/>
    <w:tmpl w:val="98904114"/>
    <w:lvl w:ilvl="0" w:tplc="09F417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A2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CA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0F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323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6E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5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746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CF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CC"/>
    <w:rsid w:val="000E3F82"/>
    <w:rsid w:val="005F64D2"/>
    <w:rsid w:val="006F1C99"/>
    <w:rsid w:val="00746413"/>
    <w:rsid w:val="00894ACC"/>
    <w:rsid w:val="00D21C21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B981-8FD4-4A25-8A9F-D2201371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1" w:line="240" w:lineRule="auto"/>
      <w:ind w:left="-5" w:hanging="10"/>
      <w:jc w:val="both"/>
    </w:pPr>
    <w:rPr>
      <w:rFonts w:ascii="Times New Roman" w:eastAsia="Times New Roman" w:hAnsi="Times New Roman" w:cs="Times New Roman"/>
      <w:color w:val="222222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3" w:line="23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i/>
      <w:color w:val="22222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22222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mpk.68edu.ru/index.php?option=com_content&amp;view=article&amp;id=66:2010-10-28-15-33-47&amp;catid=28:2010-08-23-18-49-12&amp;Itemid=4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pmpk.68edu.ru/index.php?option=com_content&amp;view=article&amp;id=66:2010-10-28-15-33-47&amp;catid=28:2010-08-23-18-49-12&amp;Itemid=47" TargetMode="External"/><Relationship Id="rId12" Type="http://schemas.openxmlformats.org/officeDocument/2006/relationships/hyperlink" Target="http://obraz.tambov.gov.ru/files/documenty/1obchee_obr/116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raz.tambov.gov.ru/files/documenty/1obchee_obr/1167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braz.tambov.gov.ru/files/documenty/7econ_i_finansov_deyatelnost/9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az.tambov.gov.ru/files/documenty/7econ_i_finansov_deyatelnost/9.rt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8100</Words>
  <Characters>46170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cp:lastModifiedBy>User</cp:lastModifiedBy>
  <cp:revision>3</cp:revision>
  <dcterms:created xsi:type="dcterms:W3CDTF">2016-03-11T18:52:00Z</dcterms:created>
  <dcterms:modified xsi:type="dcterms:W3CDTF">2016-04-20T15:19:00Z</dcterms:modified>
</cp:coreProperties>
</file>